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8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62"/>
      </w:tblGrid>
      <w:tr w:rsidR="00115761" w14:paraId="13D3A95E" w14:textId="77777777" w:rsidTr="00115761">
        <w:trPr>
          <w:trHeight w:val="2422"/>
        </w:trPr>
        <w:tc>
          <w:tcPr>
            <w:tcW w:w="8762" w:type="dxa"/>
          </w:tcPr>
          <w:p w14:paraId="4624FB90" w14:textId="263D0E2C" w:rsidR="00115761" w:rsidRPr="00A73A41" w:rsidRDefault="00115761" w:rsidP="00CE384A">
            <w:pPr>
              <w:pStyle w:val="Titre1"/>
              <w:spacing w:line="240" w:lineRule="auto"/>
            </w:pPr>
            <w:r w:rsidRPr="00FF040C">
              <w:rPr>
                <w:caps w:val="0"/>
                <w:noProof/>
              </w:rPr>
              <w:t>Spécialiste en gestion, en conservation et en protection de l'environnement</w:t>
            </w:r>
          </w:p>
        </w:tc>
      </w:tr>
    </w:tbl>
    <w:p w14:paraId="3A153DC3" w14:textId="77777777" w:rsidR="00115761" w:rsidRPr="00FF040C" w:rsidRDefault="00115761" w:rsidP="00DA6B80">
      <w:pPr>
        <w:jc w:val="center"/>
        <w:rPr>
          <w:rFonts w:ascii="Nunito Sans" w:eastAsiaTheme="minorEastAsia" w:hAnsi="Nunito Sans" w:cstheme="majorBidi"/>
          <w:b/>
          <w:noProof/>
          <w:color w:val="auto"/>
          <w:sz w:val="24"/>
          <w:szCs w:val="24"/>
        </w:rPr>
      </w:pPr>
      <w:r w:rsidRPr="00132CB9">
        <w:rPr>
          <w:rFonts w:ascii="Nunito Sans" w:eastAsiaTheme="minorEastAsia" w:hAnsi="Nunito Sans" w:cstheme="majorBidi"/>
          <w:b/>
          <w:color w:val="auto"/>
          <w:sz w:val="24"/>
          <w:szCs w:val="24"/>
        </w:rPr>
        <w:t> </w:t>
      </w:r>
      <w:r w:rsidRPr="00FF040C">
        <w:rPr>
          <w:rFonts w:ascii="Nunito Sans" w:eastAsiaTheme="minorEastAsia" w:hAnsi="Nunito Sans" w:cstheme="majorBidi"/>
          <w:b/>
          <w:noProof/>
          <w:color w:val="auto"/>
          <w:sz w:val="24"/>
          <w:szCs w:val="24"/>
        </w:rPr>
        <w:t>Votre talent et votre expérience au service de la gestion durable du patrimoine naturel et des forêts de la Région wallonne ?</w:t>
      </w:r>
    </w:p>
    <w:p w14:paraId="5BEF27AC" w14:textId="77777777" w:rsidR="00115761" w:rsidRPr="00132CB9" w:rsidRDefault="00115761" w:rsidP="00ED4CF4">
      <w:pPr>
        <w:jc w:val="center"/>
        <w:rPr>
          <w:rFonts w:ascii="Nunito Sans" w:hAnsi="Nunito Sans"/>
        </w:rPr>
      </w:pPr>
      <w:r w:rsidRPr="00FF040C">
        <w:rPr>
          <w:rFonts w:ascii="Nunito Sans" w:eastAsiaTheme="minorEastAsia" w:hAnsi="Nunito Sans" w:cstheme="majorBidi"/>
          <w:b/>
          <w:noProof/>
          <w:color w:val="auto"/>
          <w:sz w:val="24"/>
          <w:szCs w:val="24"/>
        </w:rPr>
        <w:t>Venez rejoindre l’équipe de la Direction de la Nature et des Espaces verts</w:t>
      </w:r>
      <w:r w:rsidRPr="00132CB9">
        <w:rPr>
          <w:rFonts w:ascii="Nunito Sans" w:eastAsiaTheme="minorEastAsia" w:hAnsi="Nunito Sans" w:cstheme="majorBidi"/>
          <w:b/>
          <w:color w:val="auto"/>
          <w:sz w:val="24"/>
          <w:szCs w:val="24"/>
        </w:rPr>
        <w:t> </w:t>
      </w:r>
    </w:p>
    <w:p w14:paraId="00D1D66B" w14:textId="77777777" w:rsidR="00115761" w:rsidRPr="002C3A7F" w:rsidRDefault="00115761" w:rsidP="00A73A41">
      <w:pPr>
        <w:rPr>
          <w:rFonts w:eastAsiaTheme="minorEastAsia" w:cstheme="minorBidi"/>
          <w:color w:val="auto"/>
        </w:rPr>
      </w:pPr>
    </w:p>
    <w:p w14:paraId="0D1B6DB0" w14:textId="77777777" w:rsidR="00115761" w:rsidRDefault="00115761" w:rsidP="00A73A41">
      <w:pPr>
        <w:pStyle w:val="Titre2"/>
      </w:pPr>
    </w:p>
    <w:p w14:paraId="704BAFDC" w14:textId="77777777" w:rsidR="00115761" w:rsidRDefault="00115761" w:rsidP="00FE26E0">
      <w:pPr>
        <w:rPr>
          <w:rFonts w:ascii="Nunito Sans" w:hAnsi="Nunito Sans"/>
          <w:b/>
          <w:bCs/>
          <w:noProof/>
        </w:rPr>
      </w:pPr>
      <w:r w:rsidRPr="00FE26E0">
        <w:rPr>
          <w:rFonts w:ascii="Nunito Sans" w:hAnsi="Nunito Sans"/>
          <w:b/>
          <w:bCs/>
          <w:noProof/>
        </w:rPr>
        <w:t>Poste</w:t>
      </w:r>
      <w:r>
        <w:rPr>
          <w:rFonts w:ascii="Nunito Sans" w:hAnsi="Nunito Sans"/>
          <w:b/>
          <w:bCs/>
          <w:noProof/>
        </w:rPr>
        <w:t xml:space="preserve"> : </w:t>
      </w:r>
      <w:r w:rsidRPr="00FF040C">
        <w:rPr>
          <w:rFonts w:ascii="Nunito Sans" w:hAnsi="Nunito Sans"/>
          <w:b/>
          <w:bCs/>
          <w:noProof/>
        </w:rPr>
        <w:t>PO3A0287</w:t>
      </w:r>
    </w:p>
    <w:p w14:paraId="22A675BC" w14:textId="77777777" w:rsidR="00115761" w:rsidRPr="00FE26E0" w:rsidRDefault="00115761" w:rsidP="00FE26E0">
      <w:pPr>
        <w:rPr>
          <w:rFonts w:ascii="Nunito Sans" w:hAnsi="Nunito Sans"/>
          <w:b/>
          <w:bCs/>
          <w:noProof/>
        </w:rPr>
      </w:pPr>
    </w:p>
    <w:p w14:paraId="66FF7141" w14:textId="77777777" w:rsidR="00115761" w:rsidRPr="00FA380B" w:rsidRDefault="00115761" w:rsidP="00A73A41">
      <w:pPr>
        <w:pStyle w:val="Titre2"/>
      </w:pPr>
      <w:r w:rsidRPr="00FA380B">
        <w:t>O</w:t>
      </w:r>
      <w:r>
        <w:t>ù</w:t>
      </w:r>
      <w:r w:rsidRPr="00FA380B">
        <w:t xml:space="preserve"> allez-vous travailler ?</w:t>
      </w:r>
    </w:p>
    <w:tbl>
      <w:tblPr>
        <w:tblW w:w="8505" w:type="dxa"/>
        <w:tblInd w:w="137" w:type="dxa"/>
        <w:tblBorders>
          <w:top w:val="nil"/>
          <w:left w:val="nil"/>
          <w:bottom w:val="nil"/>
          <w:right w:val="nil"/>
        </w:tblBorders>
        <w:tblLayout w:type="fixed"/>
        <w:tblLook w:val="0000" w:firstRow="0" w:lastRow="0" w:firstColumn="0" w:lastColumn="0" w:noHBand="0" w:noVBand="0"/>
      </w:tblPr>
      <w:tblGrid>
        <w:gridCol w:w="283"/>
        <w:gridCol w:w="8222"/>
      </w:tblGrid>
      <w:tr w:rsidR="00115761" w:rsidRPr="00E467C2" w14:paraId="7595DD9D" w14:textId="77777777" w:rsidTr="00FA380B">
        <w:trPr>
          <w:trHeight w:val="283"/>
        </w:trPr>
        <w:tc>
          <w:tcPr>
            <w:tcW w:w="283" w:type="dxa"/>
            <w:tcBorders>
              <w:left w:val="single" w:sz="4" w:space="0" w:color="auto"/>
            </w:tcBorders>
            <w:vAlign w:val="center"/>
          </w:tcPr>
          <w:p w14:paraId="70A8C126" w14:textId="77777777" w:rsidR="00115761" w:rsidRPr="00E467C2" w:rsidRDefault="00115761" w:rsidP="00E467C2">
            <w:pPr>
              <w:autoSpaceDE w:val="0"/>
              <w:autoSpaceDN w:val="0"/>
              <w:adjustRightInd w:val="0"/>
              <w:spacing w:line="241" w:lineRule="atLeast"/>
              <w:jc w:val="left"/>
              <w:rPr>
                <w:rFonts w:eastAsiaTheme="minorEastAsia" w:cs="Helvetica Neue"/>
                <w:color w:val="000000"/>
                <w:sz w:val="24"/>
                <w:szCs w:val="20"/>
              </w:rPr>
            </w:pPr>
          </w:p>
        </w:tc>
        <w:tc>
          <w:tcPr>
            <w:tcW w:w="8222" w:type="dxa"/>
            <w:vAlign w:val="bottom"/>
          </w:tcPr>
          <w:p w14:paraId="1506B649" w14:textId="77777777" w:rsidR="00115761" w:rsidRPr="00132CB9" w:rsidRDefault="00115761" w:rsidP="0085022C">
            <w:pPr>
              <w:spacing w:after="120" w:line="240" w:lineRule="auto"/>
              <w:rPr>
                <w:rFonts w:ascii="Nunito Sans" w:hAnsi="Nunito Sans"/>
              </w:rPr>
            </w:pPr>
            <w:r w:rsidRPr="00FF040C">
              <w:rPr>
                <w:rFonts w:ascii="Nunito Sans" w:hAnsi="Nunito Sans"/>
                <w:noProof/>
              </w:rPr>
              <w:t>service public de wallonie agriculture, ressources naturelles et environnement</w:t>
            </w:r>
          </w:p>
          <w:p w14:paraId="3D8BBC27" w14:textId="77777777" w:rsidR="00115761" w:rsidRPr="00132CB9" w:rsidRDefault="00115761" w:rsidP="0085022C">
            <w:pPr>
              <w:spacing w:before="120" w:line="240" w:lineRule="auto"/>
              <w:rPr>
                <w:rFonts w:ascii="Nunito Sans" w:hAnsi="Nunito Sans"/>
              </w:rPr>
            </w:pPr>
            <w:r w:rsidRPr="00FF040C">
              <w:rPr>
                <w:rFonts w:ascii="Nunito Sans" w:hAnsi="Nunito Sans"/>
                <w:noProof/>
              </w:rPr>
              <w:t>département de la nature et des forêts</w:t>
            </w:r>
          </w:p>
          <w:p w14:paraId="34BDEF66" w14:textId="77777777" w:rsidR="00115761" w:rsidRPr="00132CB9" w:rsidRDefault="00115761" w:rsidP="00A73A41">
            <w:pPr>
              <w:rPr>
                <w:rFonts w:ascii="Nunito Sans" w:hAnsi="Nunito Sans"/>
                <w:b/>
                <w:bCs/>
              </w:rPr>
            </w:pPr>
            <w:r w:rsidRPr="00FF040C">
              <w:rPr>
                <w:rFonts w:ascii="Nunito Sans" w:hAnsi="Nunito Sans"/>
                <w:b/>
                <w:bCs/>
                <w:noProof/>
              </w:rPr>
              <w:t>direction de la nature et des espaces verts</w:t>
            </w:r>
          </w:p>
        </w:tc>
      </w:tr>
      <w:tr w:rsidR="00115761" w:rsidRPr="00E467C2" w14:paraId="05652F1F" w14:textId="77777777" w:rsidTr="007501DA">
        <w:trPr>
          <w:trHeight w:val="283"/>
        </w:trPr>
        <w:tc>
          <w:tcPr>
            <w:tcW w:w="283" w:type="dxa"/>
            <w:tcBorders>
              <w:left w:val="single" w:sz="4" w:space="0" w:color="auto"/>
              <w:bottom w:val="single" w:sz="4" w:space="0" w:color="auto"/>
            </w:tcBorders>
            <w:vAlign w:val="center"/>
          </w:tcPr>
          <w:p w14:paraId="1163CDC5" w14:textId="77777777" w:rsidR="00115761" w:rsidRPr="00E467C2" w:rsidRDefault="00115761" w:rsidP="00E467C2">
            <w:pPr>
              <w:autoSpaceDE w:val="0"/>
              <w:autoSpaceDN w:val="0"/>
              <w:adjustRightInd w:val="0"/>
              <w:spacing w:line="241" w:lineRule="atLeast"/>
              <w:jc w:val="left"/>
              <w:rPr>
                <w:rFonts w:eastAsiaTheme="minorEastAsia" w:cs="Helvetica Neue"/>
                <w:color w:val="000000"/>
                <w:sz w:val="24"/>
                <w:szCs w:val="20"/>
              </w:rPr>
            </w:pPr>
          </w:p>
        </w:tc>
        <w:tc>
          <w:tcPr>
            <w:tcW w:w="8222" w:type="dxa"/>
            <w:vAlign w:val="bottom"/>
          </w:tcPr>
          <w:p w14:paraId="3CD9AA40" w14:textId="77777777" w:rsidR="00115761" w:rsidRPr="00132CB9" w:rsidRDefault="00115761" w:rsidP="00A73A41">
            <w:pPr>
              <w:rPr>
                <w:rFonts w:ascii="Nunito Sans" w:hAnsi="Nunito Sans"/>
              </w:rPr>
            </w:pPr>
          </w:p>
        </w:tc>
      </w:tr>
    </w:tbl>
    <w:p w14:paraId="15CD71E2" w14:textId="77777777" w:rsidR="00115761" w:rsidRPr="007501DA" w:rsidRDefault="00115761" w:rsidP="00A73A41"/>
    <w:p w14:paraId="0596B8BB" w14:textId="77777777" w:rsidR="00115761" w:rsidRPr="007501DA" w:rsidRDefault="00115761" w:rsidP="00A73A41"/>
    <w:p w14:paraId="0239984F" w14:textId="77777777" w:rsidR="00115761" w:rsidRDefault="00115761" w:rsidP="00A73A41">
      <w:pPr>
        <w:pStyle w:val="Titre2"/>
      </w:pPr>
      <w:r w:rsidRPr="00A73A41">
        <w:t>VOTRE MISSION…</w:t>
      </w:r>
    </w:p>
    <w:p w14:paraId="7694AEEA" w14:textId="77777777" w:rsidR="00115761" w:rsidRPr="00132CB9" w:rsidRDefault="00115761" w:rsidP="00FA380B">
      <w:pPr>
        <w:rPr>
          <w:rFonts w:ascii="Nunito Sans" w:hAnsi="Nunito Sans"/>
          <w:b/>
          <w:bCs/>
          <w:noProof/>
        </w:rPr>
      </w:pPr>
      <w:r w:rsidRPr="00132CB9">
        <w:rPr>
          <w:rFonts w:ascii="Nunito Sans" w:hAnsi="Nunito Sans"/>
          <w:b/>
          <w:bCs/>
          <w:noProof/>
        </w:rPr>
        <w:t xml:space="preserve">Spécifiquement pour la </w:t>
      </w:r>
      <w:r w:rsidRPr="00FF040C">
        <w:rPr>
          <w:rFonts w:ascii="Nunito Sans" w:hAnsi="Nunito Sans"/>
          <w:b/>
          <w:bCs/>
          <w:noProof/>
        </w:rPr>
        <w:t>direction de la nature et des espaces verts</w:t>
      </w:r>
      <w:r w:rsidRPr="00132CB9">
        <w:rPr>
          <w:rFonts w:ascii="Nunito Sans" w:hAnsi="Nunito Sans"/>
          <w:b/>
          <w:bCs/>
          <w:noProof/>
        </w:rPr>
        <w:t> :</w:t>
      </w:r>
    </w:p>
    <w:p w14:paraId="41074B42" w14:textId="77777777" w:rsidR="00115761" w:rsidRPr="00FA380B" w:rsidRDefault="00115761" w:rsidP="00FA380B">
      <w:pPr>
        <w:rPr>
          <w:b/>
          <w:bCs/>
          <w:noProof/>
        </w:rPr>
      </w:pPr>
    </w:p>
    <w:p w14:paraId="4FDF044F" w14:textId="77777777" w:rsidR="00115761" w:rsidRPr="00FF040C" w:rsidRDefault="00115761" w:rsidP="00DA6B80">
      <w:pPr>
        <w:pStyle w:val="Paragraphedeliste"/>
        <w:numPr>
          <w:ilvl w:val="0"/>
          <w:numId w:val="18"/>
        </w:numPr>
        <w:autoSpaceDE w:val="0"/>
        <w:autoSpaceDN w:val="0"/>
        <w:adjustRightInd w:val="0"/>
        <w:spacing w:line="240" w:lineRule="auto"/>
        <w:ind w:left="714" w:hanging="357"/>
        <w:rPr>
          <w:rFonts w:ascii="Nunito Sans" w:hAnsi="Nunito Sans"/>
          <w:noProof/>
        </w:rPr>
      </w:pPr>
      <w:r w:rsidRPr="00FF040C">
        <w:rPr>
          <w:rFonts w:ascii="Nunito Sans" w:hAnsi="Nunito Sans"/>
          <w:noProof/>
        </w:rPr>
        <w:t>Vous élaborez, évaluez, gérez et suivez des plans, programmes et projets de conservation de la nature en lien avec la thématique des espèces exotiques envahissantes animales ou végétales, en particulier concernant la prévention des introductions (intentionnelle ou non intentionnelle), la lutte contre les espèces émergentes (actions d’éradication précoce) et la gestion de la propagation d’espèces répandues (mesures de confinement, d'atténuation et de destruction visant à limiter la dispersion et les nuisances environnementales) en Wallonie notamment en collaboration avec le fédéral et les autres régions de la Belgique et les différentes parties prenantes ; à terme, vous coordonnerez une équipe d’agents en lien avec la matière ;</w:t>
      </w:r>
    </w:p>
    <w:p w14:paraId="39B522AA" w14:textId="77777777" w:rsidR="00115761" w:rsidRPr="00FF040C" w:rsidRDefault="00115761" w:rsidP="00DA6B80">
      <w:pPr>
        <w:pStyle w:val="Paragraphedeliste"/>
        <w:numPr>
          <w:ilvl w:val="0"/>
          <w:numId w:val="18"/>
        </w:numPr>
        <w:autoSpaceDE w:val="0"/>
        <w:autoSpaceDN w:val="0"/>
        <w:adjustRightInd w:val="0"/>
        <w:spacing w:line="240" w:lineRule="auto"/>
        <w:ind w:left="714" w:hanging="357"/>
        <w:rPr>
          <w:rFonts w:ascii="Nunito Sans" w:hAnsi="Nunito Sans"/>
          <w:noProof/>
        </w:rPr>
      </w:pPr>
      <w:r w:rsidRPr="00FF040C">
        <w:rPr>
          <w:rFonts w:ascii="Nunito Sans" w:hAnsi="Nunito Sans"/>
          <w:noProof/>
        </w:rPr>
        <w:t xml:space="preserve">Vous contribuez, sur le plan technique, au suivi ou à l’élaboration de la règlementation relative à la thématique des espèces exotiques envahissantes ; </w:t>
      </w:r>
    </w:p>
    <w:p w14:paraId="3E8CED3A" w14:textId="13A6E467" w:rsidR="00115761" w:rsidRPr="00115761" w:rsidRDefault="00115761" w:rsidP="00C64FC4">
      <w:pPr>
        <w:pStyle w:val="Paragraphedeliste"/>
        <w:numPr>
          <w:ilvl w:val="0"/>
          <w:numId w:val="18"/>
        </w:numPr>
        <w:autoSpaceDE w:val="0"/>
        <w:autoSpaceDN w:val="0"/>
        <w:adjustRightInd w:val="0"/>
        <w:spacing w:line="240" w:lineRule="auto"/>
        <w:ind w:left="714" w:hanging="357"/>
        <w:rPr>
          <w:rFonts w:ascii="Nunito Sans" w:eastAsiaTheme="minorEastAsia" w:hAnsi="Nunito Sans" w:cstheme="minorBidi"/>
          <w:b/>
          <w:bCs/>
          <w:color w:val="auto"/>
          <w:sz w:val="24"/>
          <w:szCs w:val="24"/>
        </w:rPr>
      </w:pPr>
      <w:r w:rsidRPr="00115761">
        <w:rPr>
          <w:rFonts w:ascii="Nunito Sans" w:hAnsi="Nunito Sans"/>
          <w:noProof/>
        </w:rPr>
        <w:t>Vous suivez pour la Wallonie certains dossiers de coopération nationale ou internationale en rapport avec les espèces exotiques, la conservation de la nature et de la biodiversité (Convention Benelux, CITES, etc.).</w:t>
      </w:r>
    </w:p>
    <w:p w14:paraId="3F75A123" w14:textId="77777777" w:rsidR="00115761" w:rsidRPr="00C64FC4" w:rsidRDefault="00115761" w:rsidP="00C64FC4">
      <w:pPr>
        <w:autoSpaceDE w:val="0"/>
        <w:autoSpaceDN w:val="0"/>
        <w:adjustRightInd w:val="0"/>
        <w:spacing w:line="240" w:lineRule="auto"/>
        <w:rPr>
          <w:rFonts w:ascii="Nunito Sans" w:eastAsiaTheme="minorEastAsia" w:hAnsi="Nunito Sans" w:cstheme="minorBidi"/>
          <w:b/>
          <w:bCs/>
          <w:color w:val="auto"/>
          <w:sz w:val="24"/>
          <w:szCs w:val="24"/>
        </w:rPr>
        <w:sectPr w:rsidR="00115761" w:rsidRPr="00C64FC4" w:rsidSect="00115761">
          <w:headerReference w:type="even" r:id="rId8"/>
          <w:headerReference w:type="default" r:id="rId9"/>
          <w:footerReference w:type="even" r:id="rId10"/>
          <w:footerReference w:type="default" r:id="rId11"/>
          <w:headerReference w:type="first" r:id="rId12"/>
          <w:footerReference w:type="first" r:id="rId13"/>
          <w:pgSz w:w="11906" w:h="16838"/>
          <w:pgMar w:top="2795" w:right="1673" w:bottom="2835" w:left="1673" w:header="567" w:footer="1361" w:gutter="0"/>
          <w:pgNumType w:start="1"/>
          <w:cols w:space="720"/>
          <w:titlePg/>
          <w:docGrid w:linePitch="272"/>
        </w:sectPr>
      </w:pPr>
    </w:p>
    <w:p w14:paraId="1EB3981B" w14:textId="77777777" w:rsidR="00115761" w:rsidRPr="007501DA" w:rsidRDefault="00115761" w:rsidP="00A73A41">
      <w:pPr>
        <w:pStyle w:val="Titre2"/>
      </w:pPr>
      <w:r w:rsidRPr="007501DA">
        <w:lastRenderedPageBreak/>
        <w:t>… ET LES MISSIONS DE LA DIRECTION :</w:t>
      </w:r>
    </w:p>
    <w:p w14:paraId="6ADEF5DC"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La direction de la Nature et des Espaces verts est la gardienne de la biodiversité en Wallonie.</w:t>
      </w:r>
    </w:p>
    <w:p w14:paraId="068ADFA7"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Elle encourage, accompagne et coordonne  de nombreuses actions d'information et de sensibilisation aussi populaires que le plan Maya qui vise à reconstituer dans nos paysages des espaces riches en plantes mellifères et dénués autant que possible de pesticides.</w:t>
      </w:r>
    </w:p>
    <w:p w14:paraId="18B2BE58"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 xml:space="preserve">A travers le Réseau Wallonie Nature,  elle soutient et accompagne les communes et collectivités dans  l'aménagement d'espaces verts durables.  Son objectif,  améliorer le potentiel d'accueil de la vie sauvage partout où c'est possible et par chaque acteur de terrain dans le cadre de ses activités.   </w:t>
      </w:r>
    </w:p>
    <w:p w14:paraId="1C3D040C"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Son défi c'est : c'est accueillir la nature, un geste à portée de tous.  Des gestes simples ont des répercussions positives pour la nature.</w:t>
      </w:r>
    </w:p>
    <w:p w14:paraId="6BD0FE2C"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 xml:space="preserve">Elle coordonne la gestion des 11 parcs naturels wallons. </w:t>
      </w:r>
    </w:p>
    <w:p w14:paraId="4BB3D891" w14:textId="77777777" w:rsidR="00115761" w:rsidRPr="00132CB9" w:rsidRDefault="00115761" w:rsidP="00F37980">
      <w:pPr>
        <w:pStyle w:val="Paragraphedeliste"/>
        <w:numPr>
          <w:ilvl w:val="0"/>
          <w:numId w:val="18"/>
        </w:numPr>
        <w:spacing w:line="240" w:lineRule="auto"/>
        <w:ind w:left="714" w:hanging="357"/>
        <w:rPr>
          <w:rFonts w:ascii="Nunito Sans" w:hAnsi="Nunito Sans"/>
        </w:rPr>
      </w:pPr>
      <w:r w:rsidRPr="00FF040C">
        <w:rPr>
          <w:rFonts w:ascii="Nunito Sans" w:hAnsi="Nunito Sans"/>
          <w:noProof/>
        </w:rPr>
        <w:t>Elle administre directement quatre espaces verts domaniaux : l'Arboretum Robert Lenoir à Rendeux, le Parc de Mariemont,  le Parc Bivort à Jumet et le Parc Séroule à Verviers. Ces jardins sont ouverts au public et libres d'accès.</w:t>
      </w:r>
    </w:p>
    <w:p w14:paraId="4D8812CF" w14:textId="77777777" w:rsidR="00115761" w:rsidRPr="000E0E88" w:rsidRDefault="00115761">
      <w:pPr>
        <w:ind w:left="-5"/>
      </w:pPr>
    </w:p>
    <w:p w14:paraId="78466AC2" w14:textId="77777777" w:rsidR="00115761" w:rsidRPr="00A73A41" w:rsidRDefault="00115761" w:rsidP="00A73A41">
      <w:pPr>
        <w:pStyle w:val="Titre2"/>
      </w:pPr>
      <w:r w:rsidRPr="00A73A41">
        <w:t xml:space="preserve">QUE FAIT UN </w:t>
      </w:r>
      <w:r w:rsidRPr="00FF040C">
        <w:rPr>
          <w:noProof/>
        </w:rPr>
        <w:t>spécialiste en gestion, en conservation et en protection de l'environnement</w:t>
      </w:r>
      <w:r w:rsidRPr="00A73A41">
        <w:t xml:space="preserve"> AU SPW</w:t>
      </w:r>
      <w:r>
        <w:t> ?</w:t>
      </w:r>
    </w:p>
    <w:p w14:paraId="407A9355"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Vous concevez, coordonnez et réalisez, de manière pérenne, des projets complexes et pluridisciplinaires, qui requièrent notamment l’utilisation de diverses techniques en matière d’évaluation des risques encourus, de gestion, de protection et de conservation de l’environnement, de biodiversité, d’hydrologie et de patrimoine naturel, et qui exigent la coordination de plusieurs intervenants internes et/ou externes</w:t>
      </w:r>
    </w:p>
    <w:p w14:paraId="3972EB49"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Vous initiez, développez et gérez, de manière pérenne, des projets innovants visant à concevoir de nouvelles approches et de nouvelles méthodes et/ou outils en matière d’évaluation des risques encourus, de gestion, de protection et de conservation de l’environnement, de biodiversité, d’hydrologie et de patrimoine naturel</w:t>
      </w:r>
    </w:p>
    <w:p w14:paraId="08B92D55"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Vous élaborez des avis techniques en matière d’évaluation des risques et de formulation de recommandations, de gestion, de protection et de conservation de l’environnement, de biodiversité, d’hydrologie et de patrimoine naturel, en tenant compte des évolutions de la thématique</w:t>
      </w:r>
    </w:p>
    <w:p w14:paraId="430CD93D"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Vous coordonnez et gérez le suivi de dossiers en matière environnementale</w:t>
      </w:r>
    </w:p>
    <w:p w14:paraId="5EF6DE50"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Vous collaborez à l’analyse, à la gestion et au partage des données et des connaissances lors de demandes d’information, en veillant à adapter sa réponse à son interlocuteur</w:t>
      </w:r>
    </w:p>
    <w:p w14:paraId="3FBB8525"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Vous êtes référent pour toute question relative aux matières de gestion, de protection et de conservation de l’environnement, de la biodiversité et du patrimoine naturel, et/ou d’évaluation des risques géotechniques, environnementaux et/ou industriels, en veillant notamment à maintenir vos connaissances à jour</w:t>
      </w:r>
    </w:p>
    <w:p w14:paraId="17EFAD5E" w14:textId="77777777" w:rsidR="00115761" w:rsidRPr="00FF040C" w:rsidRDefault="00115761" w:rsidP="00DA6B80">
      <w:pPr>
        <w:pStyle w:val="Paragraphedeliste"/>
        <w:numPr>
          <w:ilvl w:val="0"/>
          <w:numId w:val="18"/>
        </w:numPr>
        <w:spacing w:line="240" w:lineRule="auto"/>
        <w:ind w:left="714" w:hanging="357"/>
        <w:rPr>
          <w:rFonts w:ascii="Nunito Sans" w:hAnsi="Nunito Sans"/>
          <w:noProof/>
        </w:rPr>
      </w:pPr>
      <w:r w:rsidRPr="00FF040C">
        <w:rPr>
          <w:rFonts w:ascii="Nunito Sans" w:hAnsi="Nunito Sans"/>
          <w:noProof/>
        </w:rPr>
        <w:t xml:space="preserve">Vous participez à l’élaboration et l’évaluation de plans et programmes dans le domaine de l’environnement </w:t>
      </w:r>
    </w:p>
    <w:p w14:paraId="60DAA937" w14:textId="77777777" w:rsidR="00115761" w:rsidRPr="00132CB9" w:rsidRDefault="00115761" w:rsidP="00F37980">
      <w:pPr>
        <w:pStyle w:val="Paragraphedeliste"/>
        <w:numPr>
          <w:ilvl w:val="0"/>
          <w:numId w:val="18"/>
        </w:numPr>
        <w:spacing w:line="240" w:lineRule="auto"/>
        <w:ind w:left="714" w:hanging="357"/>
        <w:rPr>
          <w:rFonts w:ascii="Nunito Sans" w:hAnsi="Nunito Sans"/>
        </w:rPr>
      </w:pPr>
      <w:r w:rsidRPr="00FF040C">
        <w:rPr>
          <w:rFonts w:ascii="Nunito Sans" w:hAnsi="Nunito Sans"/>
          <w:noProof/>
        </w:rPr>
        <w:t>Vous organisez, animez, et/ou participez, avec des intervenants internes et/ou externes, au niveau régional, national et/ou international, à des groupes de travail, commissions techniques, réunions,…</w:t>
      </w:r>
    </w:p>
    <w:p w14:paraId="3F9A9A6B" w14:textId="77777777" w:rsidR="00115761" w:rsidRDefault="00115761" w:rsidP="00A73A41"/>
    <w:p w14:paraId="359AFA92" w14:textId="77777777" w:rsidR="00115761" w:rsidRDefault="00115761" w:rsidP="00A73A41">
      <w:pPr>
        <w:rPr>
          <w:rFonts w:ascii="Nunito Sans" w:hAnsi="Nunito Sans"/>
          <w:highlight w:val="yellow"/>
        </w:rPr>
      </w:pPr>
    </w:p>
    <w:p w14:paraId="158B7BCC" w14:textId="77777777" w:rsidR="00115761" w:rsidRPr="000E0E88" w:rsidRDefault="00115761" w:rsidP="00A73A41"/>
    <w:p w14:paraId="231902E6" w14:textId="77777777" w:rsidR="00115761" w:rsidRPr="00132CB9" w:rsidRDefault="00115761">
      <w:pPr>
        <w:spacing w:after="12" w:line="259" w:lineRule="auto"/>
        <w:ind w:left="-5"/>
        <w:jc w:val="left"/>
        <w:rPr>
          <w:rFonts w:ascii="Nunito Sans" w:hAnsi="Nunito Sans"/>
        </w:rPr>
      </w:pPr>
      <w:r w:rsidRPr="00132CB9">
        <w:rPr>
          <w:rFonts w:ascii="Nunito Sans" w:hAnsi="Nunito Sans"/>
          <w:b/>
        </w:rPr>
        <w:lastRenderedPageBreak/>
        <w:t>Votre poste implique :</w:t>
      </w:r>
    </w:p>
    <w:p w14:paraId="1190F777"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Déplacements en Wallonie</w:t>
      </w:r>
    </w:p>
    <w:p w14:paraId="017255C5"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Utilisation d’un véhicule de service</w:t>
      </w:r>
    </w:p>
    <w:p w14:paraId="1A510943"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Visites sur sites</w:t>
      </w:r>
    </w:p>
    <w:p w14:paraId="31DD06A4"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 xml:space="preserve">Déplacements occasionnels en Belgique et à l’étranger </w:t>
      </w:r>
    </w:p>
    <w:p w14:paraId="07548282" w14:textId="77777777" w:rsidR="00115761" w:rsidRDefault="00115761" w:rsidP="00F37980">
      <w:pPr>
        <w:pStyle w:val="Sansinterligne"/>
        <w:spacing w:line="240" w:lineRule="auto"/>
        <w:rPr>
          <w:rFonts w:ascii="Nunito Sans" w:hAnsi="Nunito Sans"/>
        </w:rPr>
      </w:pPr>
      <w:r w:rsidRPr="00FF040C">
        <w:rPr>
          <w:rFonts w:ascii="Nunito Sans" w:hAnsi="Nunito Sans"/>
          <w:noProof/>
        </w:rPr>
        <w:t>Travail occasionnel en soirée et les week-ends</w:t>
      </w:r>
    </w:p>
    <w:p w14:paraId="61AE026A" w14:textId="77777777" w:rsidR="00115761" w:rsidRDefault="00115761">
      <w:pPr>
        <w:spacing w:after="160" w:line="259" w:lineRule="auto"/>
        <w:jc w:val="left"/>
        <w:rPr>
          <w:b/>
          <w:caps/>
          <w:color w:val="CF1735"/>
          <w:sz w:val="26"/>
        </w:rPr>
      </w:pPr>
      <w:r>
        <w:br w:type="page"/>
      </w:r>
    </w:p>
    <w:p w14:paraId="501F648B" w14:textId="0494F600" w:rsidR="00115761" w:rsidRPr="00A73A41" w:rsidRDefault="00115761" w:rsidP="00A73A41">
      <w:pPr>
        <w:pStyle w:val="Titre2"/>
      </w:pPr>
      <w:r w:rsidRPr="00A73A41">
        <w:lastRenderedPageBreak/>
        <w:t>VOTRE PROFIL</w:t>
      </w:r>
    </w:p>
    <w:tbl>
      <w:tblPr>
        <w:tblStyle w:val="TableGrid"/>
        <w:tblW w:w="5000" w:type="pct"/>
        <w:tblInd w:w="0" w:type="dxa"/>
        <w:tblCellMar>
          <w:top w:w="85" w:type="dxa"/>
          <w:bottom w:w="85" w:type="dxa"/>
        </w:tblCellMar>
        <w:tblLook w:val="04A0" w:firstRow="1" w:lastRow="0" w:firstColumn="1" w:lastColumn="0" w:noHBand="0" w:noVBand="1"/>
      </w:tblPr>
      <w:tblGrid>
        <w:gridCol w:w="2914"/>
        <w:gridCol w:w="5646"/>
      </w:tblGrid>
      <w:tr w:rsidR="00115761" w:rsidRPr="000E0E88" w14:paraId="44DDB99E" w14:textId="77777777" w:rsidTr="004B25A9">
        <w:tc>
          <w:tcPr>
            <w:tcW w:w="1702" w:type="pct"/>
            <w:tcBorders>
              <w:top w:val="single" w:sz="4" w:space="0" w:color="1C1C1B"/>
              <w:left w:val="nil"/>
              <w:bottom w:val="single" w:sz="4" w:space="0" w:color="1C1C1B"/>
              <w:right w:val="nil"/>
            </w:tcBorders>
          </w:tcPr>
          <w:p w14:paraId="5F610A3D" w14:textId="77777777" w:rsidR="00115761" w:rsidRPr="000E0E88" w:rsidRDefault="00115761" w:rsidP="004B25A9">
            <w:r w:rsidRPr="000E0E88">
              <w:rPr>
                <w:b/>
              </w:rPr>
              <w:t>Conditions d’accès au poste</w:t>
            </w:r>
          </w:p>
        </w:tc>
        <w:tc>
          <w:tcPr>
            <w:tcW w:w="3298" w:type="pct"/>
            <w:tcBorders>
              <w:top w:val="single" w:sz="4" w:space="0" w:color="1C1C1B"/>
              <w:left w:val="nil"/>
              <w:bottom w:val="single" w:sz="4" w:space="0" w:color="1C1C1B"/>
              <w:right w:val="nil"/>
            </w:tcBorders>
          </w:tcPr>
          <w:p w14:paraId="28D2B14F" w14:textId="77777777" w:rsidR="00115761" w:rsidRPr="00132CB9" w:rsidRDefault="00115761" w:rsidP="00F37980">
            <w:pPr>
              <w:spacing w:line="240" w:lineRule="auto"/>
              <w:rPr>
                <w:rFonts w:ascii="Nunito Sans" w:hAnsi="Nunito Sans"/>
              </w:rPr>
            </w:pPr>
            <w:r w:rsidRPr="00FF040C">
              <w:rPr>
                <w:rFonts w:ascii="Nunito Sans" w:hAnsi="Nunito Sans"/>
                <w:noProof/>
              </w:rPr>
              <w:t>Sans restriction de nationalité</w:t>
            </w:r>
          </w:p>
          <w:p w14:paraId="35E8F3CC" w14:textId="77777777" w:rsidR="00115761" w:rsidRPr="000E0E88" w:rsidRDefault="00115761" w:rsidP="00F37980">
            <w:pPr>
              <w:spacing w:line="240" w:lineRule="auto"/>
            </w:pPr>
            <w:r w:rsidRPr="00FF040C">
              <w:rPr>
                <w:rFonts w:ascii="Nunito Sans" w:hAnsi="Nunito Sans"/>
                <w:noProof/>
              </w:rPr>
              <w:t>Permis B</w:t>
            </w:r>
          </w:p>
        </w:tc>
      </w:tr>
      <w:tr w:rsidR="00115761" w:rsidRPr="000E0E88" w14:paraId="6A207464" w14:textId="77777777" w:rsidTr="004B25A9">
        <w:tc>
          <w:tcPr>
            <w:tcW w:w="1702" w:type="pct"/>
            <w:tcBorders>
              <w:top w:val="single" w:sz="4" w:space="0" w:color="1C1C1B"/>
              <w:left w:val="nil"/>
              <w:bottom w:val="single" w:sz="4" w:space="0" w:color="1C1C1B"/>
              <w:right w:val="nil"/>
            </w:tcBorders>
          </w:tcPr>
          <w:p w14:paraId="0926BA71" w14:textId="77777777" w:rsidR="00115761" w:rsidRPr="000E0E88" w:rsidRDefault="00115761" w:rsidP="004B25A9">
            <w:r w:rsidRPr="000E0E88">
              <w:rPr>
                <w:b/>
              </w:rPr>
              <w:t>Niveau de diplôme requis</w:t>
            </w:r>
          </w:p>
        </w:tc>
        <w:tc>
          <w:tcPr>
            <w:tcW w:w="3298" w:type="pct"/>
            <w:tcBorders>
              <w:top w:val="single" w:sz="4" w:space="0" w:color="1C1C1B"/>
              <w:left w:val="nil"/>
              <w:bottom w:val="single" w:sz="4" w:space="0" w:color="1C1C1B"/>
              <w:right w:val="nil"/>
            </w:tcBorders>
          </w:tcPr>
          <w:p w14:paraId="2DCB44F0" w14:textId="77777777" w:rsidR="00115761" w:rsidRPr="00132CB9" w:rsidRDefault="00115761" w:rsidP="00F37980">
            <w:pPr>
              <w:spacing w:line="240" w:lineRule="auto"/>
              <w:rPr>
                <w:rFonts w:ascii="Nunito Sans" w:hAnsi="Nunito Sans"/>
              </w:rPr>
            </w:pPr>
            <w:r w:rsidRPr="00FF040C">
              <w:rPr>
                <w:rFonts w:ascii="Nunito Sans" w:hAnsi="Nunito Sans"/>
                <w:noProof/>
              </w:rPr>
              <w:t>Master</w:t>
            </w:r>
          </w:p>
        </w:tc>
      </w:tr>
      <w:tr w:rsidR="00115761" w:rsidRPr="000E0E88" w14:paraId="6D54BFCC" w14:textId="77777777" w:rsidTr="004B25A9">
        <w:tc>
          <w:tcPr>
            <w:tcW w:w="1702" w:type="pct"/>
            <w:tcBorders>
              <w:top w:val="single" w:sz="4" w:space="0" w:color="1C1C1B"/>
              <w:left w:val="nil"/>
              <w:bottom w:val="single" w:sz="4" w:space="0" w:color="1C1C1B"/>
              <w:right w:val="nil"/>
            </w:tcBorders>
          </w:tcPr>
          <w:p w14:paraId="7A1E0BEC" w14:textId="77777777" w:rsidR="00115761" w:rsidRPr="000E0E88" w:rsidRDefault="00115761" w:rsidP="004B25A9">
            <w:r w:rsidRPr="000E0E88">
              <w:rPr>
                <w:b/>
              </w:rPr>
              <w:t>Expérience exigée</w:t>
            </w:r>
          </w:p>
        </w:tc>
        <w:tc>
          <w:tcPr>
            <w:tcW w:w="3298" w:type="pct"/>
            <w:tcBorders>
              <w:top w:val="single" w:sz="4" w:space="0" w:color="1C1C1B"/>
              <w:left w:val="nil"/>
              <w:bottom w:val="single" w:sz="4" w:space="0" w:color="1C1C1B"/>
              <w:right w:val="nil"/>
            </w:tcBorders>
          </w:tcPr>
          <w:p w14:paraId="6DBC56A4" w14:textId="77777777" w:rsidR="00115761" w:rsidRPr="00132CB9" w:rsidRDefault="00115761" w:rsidP="00F37980">
            <w:pPr>
              <w:spacing w:line="240" w:lineRule="auto"/>
              <w:rPr>
                <w:rFonts w:ascii="Nunito Sans" w:hAnsi="Nunito Sans"/>
              </w:rPr>
            </w:pPr>
            <w:r w:rsidRPr="00FF040C">
              <w:rPr>
                <w:rFonts w:ascii="Nunito Sans" w:hAnsi="Nunito Sans"/>
                <w:noProof/>
              </w:rPr>
              <w:t>Aucune</w:t>
            </w:r>
          </w:p>
        </w:tc>
      </w:tr>
      <w:tr w:rsidR="00115761" w:rsidRPr="000E0E88" w14:paraId="140C63F5" w14:textId="77777777" w:rsidTr="004B25A9">
        <w:tc>
          <w:tcPr>
            <w:tcW w:w="1702" w:type="pct"/>
            <w:tcBorders>
              <w:top w:val="single" w:sz="4" w:space="0" w:color="1C1C1B"/>
              <w:left w:val="nil"/>
              <w:bottom w:val="single" w:sz="4" w:space="0" w:color="1C1C1B"/>
              <w:right w:val="nil"/>
            </w:tcBorders>
          </w:tcPr>
          <w:p w14:paraId="674ED670" w14:textId="77777777" w:rsidR="00115761" w:rsidRPr="000E0E88" w:rsidRDefault="00115761" w:rsidP="004B25A9">
            <w:pPr>
              <w:rPr>
                <w:b/>
              </w:rPr>
            </w:pPr>
            <w:r w:rsidRPr="000E0E88">
              <w:rPr>
                <w:b/>
              </w:rPr>
              <w:t>Accessible au(x) métier(s)</w:t>
            </w:r>
          </w:p>
        </w:tc>
        <w:tc>
          <w:tcPr>
            <w:tcW w:w="3298" w:type="pct"/>
            <w:tcBorders>
              <w:top w:val="single" w:sz="4" w:space="0" w:color="1C1C1B"/>
              <w:left w:val="nil"/>
              <w:bottom w:val="single" w:sz="4" w:space="0" w:color="1C1C1B"/>
              <w:right w:val="nil"/>
            </w:tcBorders>
          </w:tcPr>
          <w:p w14:paraId="26D22B74" w14:textId="77777777" w:rsidR="00115761" w:rsidRDefault="00115761" w:rsidP="00DA6B80">
            <w:pPr>
              <w:spacing w:line="240" w:lineRule="auto"/>
              <w:rPr>
                <w:rFonts w:ascii="Nunito Sans" w:hAnsi="Nunito Sans"/>
                <w:noProof/>
              </w:rPr>
            </w:pPr>
            <w:r w:rsidRPr="00FF040C">
              <w:rPr>
                <w:rFonts w:ascii="Nunito Sans" w:hAnsi="Nunito Sans"/>
                <w:noProof/>
              </w:rPr>
              <w:t>3 - Docteur en sciences ou en sciences chimiques</w:t>
            </w:r>
          </w:p>
          <w:p w14:paraId="595B151B" w14:textId="77777777" w:rsidR="00115761" w:rsidRDefault="00115761" w:rsidP="00DA6B80">
            <w:pPr>
              <w:spacing w:line="240" w:lineRule="auto"/>
              <w:rPr>
                <w:rFonts w:ascii="Nunito Sans" w:hAnsi="Nunito Sans"/>
              </w:rPr>
            </w:pPr>
            <w:r w:rsidRPr="00115761">
              <w:rPr>
                <w:rFonts w:ascii="Nunito Sans" w:hAnsi="Nunito Sans"/>
              </w:rPr>
              <w:t>5</w:t>
            </w:r>
            <w:r>
              <w:rPr>
                <w:rFonts w:ascii="Nunito Sans" w:hAnsi="Nunito Sans"/>
              </w:rPr>
              <w:t xml:space="preserve"> </w:t>
            </w:r>
            <w:r w:rsidRPr="00115761">
              <w:rPr>
                <w:rFonts w:ascii="Nunito Sans" w:hAnsi="Nunito Sans"/>
              </w:rPr>
              <w:t>-</w:t>
            </w:r>
            <w:r>
              <w:rPr>
                <w:rFonts w:ascii="Nunito Sans" w:hAnsi="Nunito Sans"/>
              </w:rPr>
              <w:t xml:space="preserve"> </w:t>
            </w:r>
            <w:r w:rsidRPr="00115761">
              <w:rPr>
                <w:rFonts w:ascii="Nunito Sans" w:hAnsi="Nunito Sans"/>
              </w:rPr>
              <w:t>Ingénieur agronome, option agronomie (sauf eaux et forêts</w:t>
            </w:r>
            <w:r>
              <w:rPr>
                <w:rFonts w:ascii="Nunito Sans" w:hAnsi="Nunito Sans"/>
              </w:rPr>
              <w:t>)</w:t>
            </w:r>
          </w:p>
          <w:p w14:paraId="68EDCC1F" w14:textId="77777777" w:rsidR="00115761" w:rsidRDefault="00115761" w:rsidP="00DA6B80">
            <w:pPr>
              <w:spacing w:line="240" w:lineRule="auto"/>
              <w:rPr>
                <w:rFonts w:ascii="Nunito Sans" w:hAnsi="Nunito Sans"/>
              </w:rPr>
            </w:pPr>
            <w:r w:rsidRPr="00115761">
              <w:rPr>
                <w:rFonts w:ascii="Nunito Sans" w:hAnsi="Nunito Sans"/>
              </w:rPr>
              <w:t>6</w:t>
            </w:r>
            <w:r>
              <w:rPr>
                <w:rFonts w:ascii="Nunito Sans" w:hAnsi="Nunito Sans"/>
              </w:rPr>
              <w:t xml:space="preserve"> </w:t>
            </w:r>
            <w:r w:rsidRPr="00115761">
              <w:rPr>
                <w:rFonts w:ascii="Nunito Sans" w:hAnsi="Nunito Sans"/>
              </w:rPr>
              <w:t>-</w:t>
            </w:r>
            <w:r>
              <w:rPr>
                <w:rFonts w:ascii="Nunito Sans" w:hAnsi="Nunito Sans"/>
              </w:rPr>
              <w:t xml:space="preserve"> </w:t>
            </w:r>
            <w:r w:rsidRPr="00115761">
              <w:rPr>
                <w:rFonts w:ascii="Nunito Sans" w:hAnsi="Nunito Sans"/>
              </w:rPr>
              <w:t>Ingénieur agronome, option eaux et forêts</w:t>
            </w:r>
          </w:p>
          <w:p w14:paraId="56858517" w14:textId="31AACE31" w:rsidR="00115761" w:rsidRPr="00FF040C" w:rsidRDefault="00115761" w:rsidP="00DA6B80">
            <w:pPr>
              <w:spacing w:line="240" w:lineRule="auto"/>
              <w:rPr>
                <w:rFonts w:ascii="Nunito Sans" w:hAnsi="Nunito Sans"/>
                <w:noProof/>
              </w:rPr>
            </w:pPr>
            <w:r w:rsidRPr="00115761">
              <w:rPr>
                <w:rFonts w:ascii="Nunito Sans" w:hAnsi="Nunito Sans"/>
              </w:rPr>
              <w:t>7</w:t>
            </w:r>
            <w:r>
              <w:rPr>
                <w:rFonts w:ascii="Nunito Sans" w:hAnsi="Nunito Sans"/>
              </w:rPr>
              <w:t xml:space="preserve"> </w:t>
            </w:r>
            <w:r w:rsidRPr="00115761">
              <w:rPr>
                <w:rFonts w:ascii="Nunito Sans" w:hAnsi="Nunito Sans"/>
              </w:rPr>
              <w:t>-</w:t>
            </w:r>
            <w:r>
              <w:rPr>
                <w:rFonts w:ascii="Nunito Sans" w:hAnsi="Nunito Sans"/>
              </w:rPr>
              <w:t xml:space="preserve"> </w:t>
            </w:r>
            <w:r w:rsidRPr="00115761">
              <w:rPr>
                <w:rFonts w:ascii="Nunito Sans" w:hAnsi="Nunito Sans"/>
              </w:rPr>
              <w:t>Ingénieur civil, option architecture, urbanisme</w:t>
            </w:r>
          </w:p>
          <w:p w14:paraId="5B4FAD9A" w14:textId="77777777" w:rsidR="00115761" w:rsidRPr="00FF040C" w:rsidRDefault="00115761" w:rsidP="00DA6B80">
            <w:pPr>
              <w:spacing w:line="240" w:lineRule="auto"/>
              <w:rPr>
                <w:rFonts w:ascii="Nunito Sans" w:hAnsi="Nunito Sans"/>
                <w:noProof/>
              </w:rPr>
            </w:pPr>
            <w:r w:rsidRPr="00FF040C">
              <w:rPr>
                <w:rFonts w:ascii="Nunito Sans" w:hAnsi="Nunito Sans"/>
                <w:noProof/>
              </w:rPr>
              <w:t xml:space="preserve">8 - Ingénieur civil, option chimie et industries agricoles, chimie </w:t>
            </w:r>
          </w:p>
          <w:p w14:paraId="1AC3DC84" w14:textId="77777777" w:rsidR="00115761" w:rsidRPr="00FF040C" w:rsidRDefault="00115761" w:rsidP="00DA6B80">
            <w:pPr>
              <w:spacing w:line="240" w:lineRule="auto"/>
              <w:rPr>
                <w:rFonts w:ascii="Nunito Sans" w:hAnsi="Nunito Sans"/>
                <w:noProof/>
              </w:rPr>
            </w:pPr>
            <w:r w:rsidRPr="00FF040C">
              <w:rPr>
                <w:rFonts w:ascii="Nunito Sans" w:hAnsi="Nunito Sans"/>
                <w:noProof/>
              </w:rPr>
              <w:t xml:space="preserve">9 - Ingénieur civil, option électricité, mécanique, physique, métallurgie, électromécanique, électronique et télécommunication </w:t>
            </w:r>
          </w:p>
          <w:p w14:paraId="66EF792F" w14:textId="77777777" w:rsidR="00115761" w:rsidRPr="00FF040C" w:rsidRDefault="00115761" w:rsidP="00DA6B80">
            <w:pPr>
              <w:spacing w:line="240" w:lineRule="auto"/>
              <w:rPr>
                <w:rFonts w:ascii="Nunito Sans" w:hAnsi="Nunito Sans"/>
                <w:noProof/>
              </w:rPr>
            </w:pPr>
            <w:r w:rsidRPr="00FF040C">
              <w:rPr>
                <w:rFonts w:ascii="Nunito Sans" w:hAnsi="Nunito Sans"/>
                <w:noProof/>
              </w:rPr>
              <w:t xml:space="preserve">10 - Ingénieur civil, option mine et géologie </w:t>
            </w:r>
          </w:p>
          <w:p w14:paraId="0C08F9FC" w14:textId="77777777" w:rsidR="00115761" w:rsidRPr="00FF040C" w:rsidRDefault="00115761" w:rsidP="00DA6B80">
            <w:pPr>
              <w:spacing w:line="240" w:lineRule="auto"/>
              <w:rPr>
                <w:rFonts w:ascii="Nunito Sans" w:hAnsi="Nunito Sans"/>
                <w:noProof/>
              </w:rPr>
            </w:pPr>
            <w:r w:rsidRPr="00FF040C">
              <w:rPr>
                <w:rFonts w:ascii="Nunito Sans" w:hAnsi="Nunito Sans"/>
                <w:noProof/>
              </w:rPr>
              <w:t xml:space="preserve">11 - Ingénieur civil, option travaux publics et construction </w:t>
            </w:r>
          </w:p>
          <w:p w14:paraId="4F6B0054" w14:textId="77777777" w:rsidR="00115761" w:rsidRPr="00FF040C" w:rsidRDefault="00115761" w:rsidP="00DA6B80">
            <w:pPr>
              <w:spacing w:line="240" w:lineRule="auto"/>
              <w:rPr>
                <w:rFonts w:ascii="Nunito Sans" w:hAnsi="Nunito Sans"/>
                <w:noProof/>
              </w:rPr>
            </w:pPr>
            <w:r w:rsidRPr="00FF040C">
              <w:rPr>
                <w:rFonts w:ascii="Nunito Sans" w:hAnsi="Nunito Sans"/>
                <w:noProof/>
              </w:rPr>
              <w:t xml:space="preserve">14 - Vétérinaire </w:t>
            </w:r>
          </w:p>
          <w:p w14:paraId="08171BF6" w14:textId="77777777" w:rsidR="00115761" w:rsidRDefault="00115761" w:rsidP="000372C6">
            <w:pPr>
              <w:spacing w:line="240" w:lineRule="auto"/>
              <w:rPr>
                <w:rFonts w:ascii="Nunito Sans" w:hAnsi="Nunito Sans"/>
                <w:noProof/>
              </w:rPr>
            </w:pPr>
            <w:r w:rsidRPr="00FF040C">
              <w:rPr>
                <w:rFonts w:ascii="Nunito Sans" w:hAnsi="Nunito Sans"/>
                <w:noProof/>
              </w:rPr>
              <w:t>23 - Ingénieur industriel, option agronomie</w:t>
            </w:r>
          </w:p>
          <w:p w14:paraId="524E3F66" w14:textId="77777777" w:rsidR="00115761" w:rsidRDefault="00115761" w:rsidP="000372C6">
            <w:pPr>
              <w:spacing w:line="240" w:lineRule="auto"/>
              <w:rPr>
                <w:rFonts w:ascii="Nunito Sans" w:hAnsi="Nunito Sans"/>
              </w:rPr>
            </w:pPr>
            <w:r w:rsidRPr="00115761">
              <w:rPr>
                <w:rFonts w:ascii="Nunito Sans" w:hAnsi="Nunito Sans"/>
              </w:rPr>
              <w:t>24</w:t>
            </w:r>
            <w:r>
              <w:rPr>
                <w:rFonts w:ascii="Nunito Sans" w:hAnsi="Nunito Sans"/>
              </w:rPr>
              <w:t xml:space="preserve"> </w:t>
            </w:r>
            <w:r w:rsidRPr="00115761">
              <w:rPr>
                <w:rFonts w:ascii="Nunito Sans" w:hAnsi="Nunito Sans"/>
              </w:rPr>
              <w:t>-</w:t>
            </w:r>
            <w:r>
              <w:rPr>
                <w:rFonts w:ascii="Nunito Sans" w:hAnsi="Nunito Sans"/>
              </w:rPr>
              <w:t xml:space="preserve"> </w:t>
            </w:r>
            <w:r w:rsidRPr="00115761">
              <w:rPr>
                <w:rFonts w:ascii="Nunito Sans" w:hAnsi="Nunito Sans"/>
              </w:rPr>
              <w:t xml:space="preserve">Ingénieur industriel, option chimie </w:t>
            </w:r>
          </w:p>
          <w:p w14:paraId="6927676F" w14:textId="7B9D2392" w:rsidR="00115761" w:rsidRDefault="00115761" w:rsidP="000372C6">
            <w:pPr>
              <w:spacing w:line="240" w:lineRule="auto"/>
              <w:rPr>
                <w:rFonts w:ascii="Nunito Sans" w:hAnsi="Nunito Sans"/>
              </w:rPr>
            </w:pPr>
            <w:r w:rsidRPr="00115761">
              <w:rPr>
                <w:rFonts w:ascii="Nunito Sans" w:hAnsi="Nunito Sans"/>
              </w:rPr>
              <w:t>25</w:t>
            </w:r>
            <w:r>
              <w:rPr>
                <w:rFonts w:ascii="Nunito Sans" w:hAnsi="Nunito Sans"/>
              </w:rPr>
              <w:t xml:space="preserve"> </w:t>
            </w:r>
            <w:r w:rsidRPr="00115761">
              <w:rPr>
                <w:rFonts w:ascii="Nunito Sans" w:hAnsi="Nunito Sans"/>
              </w:rPr>
              <w:t>-</w:t>
            </w:r>
            <w:r>
              <w:rPr>
                <w:rFonts w:ascii="Nunito Sans" w:hAnsi="Nunito Sans"/>
              </w:rPr>
              <w:t xml:space="preserve"> </w:t>
            </w:r>
            <w:r w:rsidRPr="00115761">
              <w:rPr>
                <w:rFonts w:ascii="Nunito Sans" w:hAnsi="Nunito Sans"/>
              </w:rPr>
              <w:t xml:space="preserve">Ingénieur industriel, option électricité, mécanique, électromécanique, électronique, et télécommunication </w:t>
            </w:r>
          </w:p>
          <w:p w14:paraId="26954DA4" w14:textId="33576C41" w:rsidR="00115761" w:rsidRDefault="00115761" w:rsidP="000372C6">
            <w:pPr>
              <w:spacing w:line="240" w:lineRule="auto"/>
              <w:rPr>
                <w:rFonts w:ascii="Nunito Sans" w:hAnsi="Nunito Sans"/>
              </w:rPr>
            </w:pPr>
            <w:r w:rsidRPr="00115761">
              <w:rPr>
                <w:rFonts w:ascii="Nunito Sans" w:hAnsi="Nunito Sans"/>
              </w:rPr>
              <w:t>26</w:t>
            </w:r>
            <w:r>
              <w:rPr>
                <w:rFonts w:ascii="Nunito Sans" w:hAnsi="Nunito Sans"/>
              </w:rPr>
              <w:t xml:space="preserve"> </w:t>
            </w:r>
            <w:r w:rsidRPr="00115761">
              <w:rPr>
                <w:rFonts w:ascii="Nunito Sans" w:hAnsi="Nunito Sans"/>
              </w:rPr>
              <w:t>-</w:t>
            </w:r>
            <w:r>
              <w:rPr>
                <w:rFonts w:ascii="Nunito Sans" w:hAnsi="Nunito Sans"/>
              </w:rPr>
              <w:t xml:space="preserve"> </w:t>
            </w:r>
            <w:r w:rsidRPr="00115761">
              <w:rPr>
                <w:rFonts w:ascii="Nunito Sans" w:hAnsi="Nunito Sans"/>
              </w:rPr>
              <w:t>Ingénieur industriel, option travaux publics et construction 30</w:t>
            </w:r>
            <w:r>
              <w:rPr>
                <w:rFonts w:ascii="Nunito Sans" w:hAnsi="Nunito Sans"/>
              </w:rPr>
              <w:t xml:space="preserve"> </w:t>
            </w:r>
            <w:r w:rsidRPr="00115761">
              <w:rPr>
                <w:rFonts w:ascii="Nunito Sans" w:hAnsi="Nunito Sans"/>
              </w:rPr>
              <w:t>-</w:t>
            </w:r>
            <w:r>
              <w:rPr>
                <w:rFonts w:ascii="Nunito Sans" w:hAnsi="Nunito Sans"/>
              </w:rPr>
              <w:t xml:space="preserve"> </w:t>
            </w:r>
            <w:r w:rsidRPr="00115761">
              <w:rPr>
                <w:rFonts w:ascii="Nunito Sans" w:hAnsi="Nunito Sans"/>
              </w:rPr>
              <w:t xml:space="preserve">Licencié en sciences (physique, chimie, biologie, biochimie, </w:t>
            </w:r>
            <w:proofErr w:type="gramStart"/>
            <w:r w:rsidRPr="00115761">
              <w:rPr>
                <w:rFonts w:ascii="Nunito Sans" w:hAnsi="Nunito Sans"/>
              </w:rPr>
              <w:t>géologie,…</w:t>
            </w:r>
            <w:proofErr w:type="gramEnd"/>
            <w:r w:rsidRPr="00115761">
              <w:rPr>
                <w:rFonts w:ascii="Nunito Sans" w:hAnsi="Nunito Sans"/>
              </w:rPr>
              <w:t xml:space="preserve">) </w:t>
            </w:r>
          </w:p>
          <w:p w14:paraId="56F870CE" w14:textId="56F13370" w:rsidR="00115761" w:rsidRPr="00132CB9" w:rsidRDefault="00115761" w:rsidP="000372C6">
            <w:pPr>
              <w:spacing w:line="240" w:lineRule="auto"/>
              <w:rPr>
                <w:rFonts w:ascii="Nunito Sans" w:hAnsi="Nunito Sans"/>
              </w:rPr>
            </w:pPr>
            <w:r w:rsidRPr="00115761">
              <w:rPr>
                <w:rFonts w:ascii="Nunito Sans" w:hAnsi="Nunito Sans"/>
              </w:rPr>
              <w:t>31</w:t>
            </w:r>
            <w:r>
              <w:rPr>
                <w:rFonts w:ascii="Nunito Sans" w:hAnsi="Nunito Sans"/>
              </w:rPr>
              <w:t xml:space="preserve"> </w:t>
            </w:r>
            <w:r w:rsidRPr="00115761">
              <w:rPr>
                <w:rFonts w:ascii="Nunito Sans" w:hAnsi="Nunito Sans"/>
              </w:rPr>
              <w:t>-</w:t>
            </w:r>
            <w:r>
              <w:rPr>
                <w:rFonts w:ascii="Nunito Sans" w:hAnsi="Nunito Sans"/>
              </w:rPr>
              <w:t xml:space="preserve"> </w:t>
            </w:r>
            <w:r w:rsidRPr="00115761">
              <w:rPr>
                <w:rFonts w:ascii="Nunito Sans" w:hAnsi="Nunito Sans"/>
              </w:rPr>
              <w:t xml:space="preserve">Licencié en sciences politiques </w:t>
            </w:r>
          </w:p>
        </w:tc>
      </w:tr>
      <w:tr w:rsidR="00115761" w:rsidRPr="000E0E88" w14:paraId="65E9784F" w14:textId="77777777" w:rsidTr="00EE01F8">
        <w:tc>
          <w:tcPr>
            <w:tcW w:w="5000" w:type="pct"/>
            <w:gridSpan w:val="2"/>
            <w:tcBorders>
              <w:top w:val="single" w:sz="4" w:space="0" w:color="1C1C1B"/>
              <w:left w:val="nil"/>
              <w:bottom w:val="dotted" w:sz="4" w:space="0" w:color="auto"/>
              <w:right w:val="nil"/>
            </w:tcBorders>
          </w:tcPr>
          <w:p w14:paraId="3A636EAB" w14:textId="77777777" w:rsidR="00115761" w:rsidRPr="00A73A41" w:rsidRDefault="00115761" w:rsidP="00A73A41">
            <w:pPr>
              <w:rPr>
                <w:b/>
                <w:bCs/>
              </w:rPr>
            </w:pPr>
            <w:r w:rsidRPr="00A73A41">
              <w:rPr>
                <w:b/>
                <w:bCs/>
              </w:rPr>
              <w:t>Compétences techniques</w:t>
            </w:r>
          </w:p>
          <w:p w14:paraId="13996699"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Gestion de projets complexes – Concevoir, mettre en œuvre et assurer le suivi de projets stratégiques faisant appel à des compétences de pointe et nécessitant la collaboration d’une équipe pluridisciplinaire</w:t>
            </w:r>
          </w:p>
          <w:p w14:paraId="7F01B234"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Innovation – Proposer des solutions innovantes, inventives ou originales visant à concevoir de nouveaux services/outils, en faisant preuve de créativité, de manière à positionner la fonction publique à la pointe du progrès</w:t>
            </w:r>
          </w:p>
          <w:p w14:paraId="7F1E5EB0"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Avis technique – Emettre des avis techniques argumentés et pertinents</w:t>
            </w:r>
          </w:p>
          <w:p w14:paraId="4B23720F"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Qualité – Contrôler la qualité du travail réalisé</w:t>
            </w:r>
          </w:p>
          <w:p w14:paraId="29DB877C" w14:textId="77777777" w:rsidR="00115761" w:rsidRPr="00132CB9" w:rsidRDefault="00115761" w:rsidP="00F37980">
            <w:pPr>
              <w:pStyle w:val="Sansinterligne"/>
              <w:spacing w:line="240" w:lineRule="auto"/>
              <w:rPr>
                <w:rFonts w:ascii="Nunito Sans" w:hAnsi="Nunito Sans"/>
              </w:rPr>
            </w:pPr>
            <w:r w:rsidRPr="00FF040C">
              <w:rPr>
                <w:rFonts w:ascii="Nunito Sans" w:hAnsi="Nunito Sans"/>
                <w:noProof/>
              </w:rPr>
              <w:t>Gestion de l’information – Capitaliser des informations, des procédures et de la documentation, les exploiter et les diffuser</w:t>
            </w:r>
          </w:p>
        </w:tc>
      </w:tr>
      <w:tr w:rsidR="00115761" w:rsidRPr="000E0E88" w14:paraId="2EA97B46" w14:textId="77777777" w:rsidTr="00EE01F8">
        <w:tc>
          <w:tcPr>
            <w:tcW w:w="5000" w:type="pct"/>
            <w:gridSpan w:val="2"/>
            <w:tcBorders>
              <w:top w:val="dotted" w:sz="4" w:space="0" w:color="auto"/>
              <w:left w:val="nil"/>
              <w:bottom w:val="single" w:sz="4" w:space="0" w:color="1C1C1B"/>
              <w:right w:val="nil"/>
            </w:tcBorders>
          </w:tcPr>
          <w:p w14:paraId="48B96DDA"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Rédaction – S’exprimer par écrit dans un langage précis, grammaticalement correct et compréhensible pour le destinataire</w:t>
            </w:r>
          </w:p>
          <w:p w14:paraId="0CB82767"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Spécialisation technique - Utiliser des connaissances techniques précises et étendues afin de résoudre des situations et/ou des problèmes complexes et variés</w:t>
            </w:r>
          </w:p>
          <w:p w14:paraId="0FCC60C7" w14:textId="77777777" w:rsidR="00115761" w:rsidRPr="00132CB9" w:rsidRDefault="00115761" w:rsidP="00F37980">
            <w:pPr>
              <w:pStyle w:val="Sansinterligne"/>
              <w:spacing w:line="240" w:lineRule="auto"/>
              <w:rPr>
                <w:rFonts w:ascii="Nunito Sans" w:hAnsi="Nunito Sans"/>
              </w:rPr>
            </w:pPr>
            <w:r w:rsidRPr="00FF040C">
              <w:rPr>
                <w:rFonts w:ascii="Nunito Sans" w:hAnsi="Nunito Sans"/>
                <w:noProof/>
              </w:rPr>
              <w:t>Dispositions légales et normatives - Appliquer et faire respecter les dispositions légales, les procédures, les normes et/ou les réglementations en vigueur</w:t>
            </w:r>
          </w:p>
        </w:tc>
      </w:tr>
      <w:tr w:rsidR="00115761" w:rsidRPr="000E0E88" w14:paraId="0D9C7EB4" w14:textId="77777777" w:rsidTr="00EE01F8">
        <w:tc>
          <w:tcPr>
            <w:tcW w:w="5000" w:type="pct"/>
            <w:gridSpan w:val="2"/>
            <w:tcBorders>
              <w:top w:val="single" w:sz="4" w:space="0" w:color="1C1C1B"/>
              <w:left w:val="nil"/>
              <w:bottom w:val="dotted" w:sz="4" w:space="0" w:color="auto"/>
              <w:right w:val="nil"/>
            </w:tcBorders>
          </w:tcPr>
          <w:p w14:paraId="36EB031F" w14:textId="77777777" w:rsidR="00115761" w:rsidRPr="00142CBA" w:rsidRDefault="00115761" w:rsidP="00142CBA">
            <w:pPr>
              <w:rPr>
                <w:b/>
                <w:bCs/>
              </w:rPr>
            </w:pPr>
            <w:r w:rsidRPr="00142CBA">
              <w:rPr>
                <w:b/>
                <w:bCs/>
              </w:rPr>
              <w:t>Compétences comportementales</w:t>
            </w:r>
          </w:p>
          <w:p w14:paraId="70E39C2B"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Planification du travail – Organiser son travail en tenant compte des délais et des priorités</w:t>
            </w:r>
          </w:p>
          <w:p w14:paraId="66EB0AA4"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Esprit critique – Se forger sa propre opinion en relativisant les informations disponibles</w:t>
            </w:r>
          </w:p>
          <w:p w14:paraId="62041A81"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lastRenderedPageBreak/>
              <w:t>Collaboration – Coopérer avec des acteurs internes et/ou externes en favorisant les échanges et en étant attentif aux objectifs communs</w:t>
            </w:r>
          </w:p>
          <w:p w14:paraId="5279BA67"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Décider – Prendre des décisions à partir d’informations (in)complètes et initier les actions ciblées afin de mettre en œuvre les décisions</w:t>
            </w:r>
          </w:p>
          <w:p w14:paraId="22F0DEB5" w14:textId="77777777" w:rsidR="00115761" w:rsidRPr="00132CB9" w:rsidRDefault="00115761" w:rsidP="00F37980">
            <w:pPr>
              <w:pStyle w:val="Sansinterligne"/>
              <w:spacing w:line="240" w:lineRule="auto"/>
              <w:rPr>
                <w:rFonts w:ascii="Nunito Sans" w:hAnsi="Nunito Sans"/>
              </w:rPr>
            </w:pPr>
            <w:r w:rsidRPr="00FF040C">
              <w:rPr>
                <w:rFonts w:ascii="Nunito Sans" w:hAnsi="Nunito Sans"/>
                <w:noProof/>
              </w:rPr>
              <w:t>Assertivité – Défendre un point de vue ou l’application d’une règle par un échange positif en préservant la qualité des relations professionnelles</w:t>
            </w:r>
          </w:p>
        </w:tc>
      </w:tr>
      <w:tr w:rsidR="00115761" w:rsidRPr="000E0E88" w14:paraId="62976ECD" w14:textId="77777777" w:rsidTr="00EE01F8">
        <w:tc>
          <w:tcPr>
            <w:tcW w:w="5000" w:type="pct"/>
            <w:gridSpan w:val="2"/>
            <w:tcBorders>
              <w:top w:val="dotted" w:sz="4" w:space="0" w:color="auto"/>
              <w:left w:val="nil"/>
              <w:bottom w:val="single" w:sz="4" w:space="0" w:color="1C1C1B"/>
              <w:right w:val="nil"/>
            </w:tcBorders>
          </w:tcPr>
          <w:p w14:paraId="47B574AA"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lastRenderedPageBreak/>
              <w:t>Faire preuve de fiabilité - Agir de manière intègre, conformément aux attentes de l'organisation, respecter la confidentialité et les engagements et éviter toute forme de partialité</w:t>
            </w:r>
          </w:p>
          <w:p w14:paraId="17497D38" w14:textId="77777777" w:rsidR="00115761" w:rsidRPr="00FF040C" w:rsidRDefault="00115761" w:rsidP="00DA6B80">
            <w:pPr>
              <w:pStyle w:val="Sansinterligne"/>
              <w:spacing w:line="240" w:lineRule="auto"/>
              <w:rPr>
                <w:rFonts w:ascii="Nunito Sans" w:hAnsi="Nunito Sans"/>
                <w:noProof/>
              </w:rPr>
            </w:pPr>
            <w:r w:rsidRPr="00FF040C">
              <w:rPr>
                <w:rFonts w:ascii="Nunito Sans" w:hAnsi="Nunito Sans"/>
                <w:noProof/>
              </w:rPr>
              <w:t xml:space="preserve">Intégrer l’information - Etablir des liens entre diverses données, concevoir des alternatives et tirer des conclusions adéquates </w:t>
            </w:r>
          </w:p>
          <w:p w14:paraId="7955908D" w14:textId="77777777" w:rsidR="00115761" w:rsidRPr="00132CB9" w:rsidRDefault="00115761" w:rsidP="00F37980">
            <w:pPr>
              <w:pStyle w:val="Sansinterligne"/>
              <w:spacing w:line="240" w:lineRule="auto"/>
              <w:rPr>
                <w:rFonts w:ascii="Nunito Sans" w:hAnsi="Nunito Sans"/>
              </w:rPr>
            </w:pPr>
            <w:r w:rsidRPr="00FF040C">
              <w:rPr>
                <w:rFonts w:ascii="Nunito Sans" w:hAnsi="Nunito Sans"/>
                <w:noProof/>
              </w:rPr>
              <w:t>Travail en équipe – Aider et soutenir ses collègues et contribuer à la réalisation des tâches assignées à l’équipe</w:t>
            </w:r>
          </w:p>
        </w:tc>
      </w:tr>
    </w:tbl>
    <w:p w14:paraId="668298CB" w14:textId="77777777" w:rsidR="00115761" w:rsidRPr="00142CBA" w:rsidRDefault="00115761" w:rsidP="00424BD2"/>
    <w:p w14:paraId="3B2C9A49" w14:textId="77777777" w:rsidR="00115761" w:rsidRDefault="00115761" w:rsidP="00142CBA"/>
    <w:p w14:paraId="3927A3A2" w14:textId="77777777" w:rsidR="00115761" w:rsidRDefault="00115761" w:rsidP="00142CBA"/>
    <w:p w14:paraId="40BD51C6" w14:textId="77777777" w:rsidR="00115761" w:rsidRPr="00A73A41" w:rsidRDefault="00115761" w:rsidP="00142CBA">
      <w:pPr>
        <w:pStyle w:val="Titre2"/>
      </w:pPr>
      <w:r w:rsidRPr="00A73A41">
        <w:t>Notre offre</w:t>
      </w:r>
      <w:r>
        <w:t> :</w:t>
      </w:r>
    </w:p>
    <w:p w14:paraId="39F6DD31" w14:textId="77777777" w:rsidR="00115761" w:rsidRPr="00142CBA" w:rsidRDefault="00115761" w:rsidP="006F0003">
      <w:pPr>
        <w:spacing w:after="120"/>
        <w:rPr>
          <w:b/>
          <w:bCs/>
        </w:rPr>
      </w:pPr>
      <w:r w:rsidRPr="00142CBA">
        <w:rPr>
          <w:b/>
          <w:bCs/>
        </w:rPr>
        <w:t>Votre contrat :</w:t>
      </w:r>
    </w:p>
    <w:tbl>
      <w:tblPr>
        <w:tblStyle w:val="TableGrid"/>
        <w:tblW w:w="5000" w:type="pct"/>
        <w:tblInd w:w="0" w:type="dxa"/>
        <w:tblCellMar>
          <w:top w:w="35" w:type="dxa"/>
          <w:bottom w:w="71" w:type="dxa"/>
          <w:right w:w="115" w:type="dxa"/>
        </w:tblCellMar>
        <w:tblLook w:val="04A0" w:firstRow="1" w:lastRow="0" w:firstColumn="1" w:lastColumn="0" w:noHBand="0" w:noVBand="1"/>
      </w:tblPr>
      <w:tblGrid>
        <w:gridCol w:w="2914"/>
        <w:gridCol w:w="5646"/>
      </w:tblGrid>
      <w:tr w:rsidR="00115761" w14:paraId="042EA70E" w14:textId="77777777" w:rsidTr="008B28BC">
        <w:trPr>
          <w:trHeight w:val="340"/>
        </w:trPr>
        <w:tc>
          <w:tcPr>
            <w:tcW w:w="1702" w:type="pct"/>
            <w:tcBorders>
              <w:top w:val="single" w:sz="8" w:space="0" w:color="auto"/>
              <w:left w:val="nil"/>
              <w:bottom w:val="single" w:sz="4" w:space="0" w:color="auto"/>
              <w:right w:val="nil"/>
            </w:tcBorders>
            <w:vAlign w:val="center"/>
          </w:tcPr>
          <w:p w14:paraId="4E90667C" w14:textId="77777777" w:rsidR="00115761" w:rsidRDefault="00115761" w:rsidP="008B28BC">
            <w:pPr>
              <w:spacing w:before="60" w:after="60" w:line="240" w:lineRule="auto"/>
              <w:jc w:val="left"/>
            </w:pPr>
            <w:r>
              <w:rPr>
                <w:b/>
              </w:rPr>
              <w:t>Lieu de travail</w:t>
            </w:r>
          </w:p>
        </w:tc>
        <w:tc>
          <w:tcPr>
            <w:tcW w:w="3298" w:type="pct"/>
            <w:tcBorders>
              <w:top w:val="single" w:sz="8" w:space="0" w:color="auto"/>
              <w:left w:val="nil"/>
              <w:bottom w:val="single" w:sz="4" w:space="0" w:color="auto"/>
              <w:right w:val="nil"/>
            </w:tcBorders>
            <w:vAlign w:val="center"/>
          </w:tcPr>
          <w:p w14:paraId="14B87A0B" w14:textId="77777777" w:rsidR="00115761" w:rsidRPr="00132CB9" w:rsidRDefault="00115761" w:rsidP="008B28BC">
            <w:pPr>
              <w:spacing w:before="60" w:after="60" w:line="240" w:lineRule="auto"/>
              <w:jc w:val="left"/>
              <w:rPr>
                <w:rFonts w:ascii="Nunito Sans" w:hAnsi="Nunito Sans"/>
              </w:rPr>
            </w:pPr>
            <w:r w:rsidRPr="00FF040C">
              <w:rPr>
                <w:rFonts w:ascii="Nunito Sans" w:hAnsi="Nunito Sans"/>
                <w:noProof/>
              </w:rPr>
              <w:t>NAMUR</w:t>
            </w:r>
          </w:p>
        </w:tc>
      </w:tr>
      <w:tr w:rsidR="00115761" w14:paraId="1F31A101" w14:textId="77777777" w:rsidTr="008B28BC">
        <w:trPr>
          <w:trHeight w:val="340"/>
        </w:trPr>
        <w:tc>
          <w:tcPr>
            <w:tcW w:w="1702" w:type="pct"/>
            <w:tcBorders>
              <w:top w:val="single" w:sz="4" w:space="0" w:color="auto"/>
              <w:left w:val="nil"/>
              <w:bottom w:val="single" w:sz="4" w:space="0" w:color="auto"/>
              <w:right w:val="nil"/>
            </w:tcBorders>
            <w:vAlign w:val="center"/>
          </w:tcPr>
          <w:p w14:paraId="0CCB7A43" w14:textId="77777777" w:rsidR="00115761" w:rsidRDefault="00115761" w:rsidP="008B28BC">
            <w:pPr>
              <w:spacing w:before="60" w:after="60" w:line="240" w:lineRule="auto"/>
              <w:jc w:val="left"/>
            </w:pPr>
            <w:r>
              <w:rPr>
                <w:b/>
              </w:rPr>
              <w:t>Échelle barémique</w:t>
            </w:r>
          </w:p>
        </w:tc>
        <w:tc>
          <w:tcPr>
            <w:tcW w:w="3298" w:type="pct"/>
            <w:tcBorders>
              <w:top w:val="single" w:sz="4" w:space="0" w:color="auto"/>
              <w:left w:val="nil"/>
              <w:bottom w:val="single" w:sz="4" w:space="0" w:color="auto"/>
              <w:right w:val="nil"/>
            </w:tcBorders>
            <w:vAlign w:val="center"/>
          </w:tcPr>
          <w:p w14:paraId="751E1C53" w14:textId="77777777" w:rsidR="00115761" w:rsidRPr="00132CB9" w:rsidRDefault="00115761" w:rsidP="008B28BC">
            <w:pPr>
              <w:spacing w:before="60" w:after="60" w:line="240" w:lineRule="auto"/>
              <w:jc w:val="left"/>
              <w:rPr>
                <w:rFonts w:ascii="Nunito Sans" w:hAnsi="Nunito Sans"/>
              </w:rPr>
            </w:pPr>
            <w:r w:rsidRPr="00FF040C">
              <w:rPr>
                <w:rFonts w:ascii="Nunito Sans" w:hAnsi="Nunito Sans"/>
                <w:noProof/>
              </w:rPr>
              <w:t>A6/2</w:t>
            </w:r>
          </w:p>
        </w:tc>
      </w:tr>
      <w:tr w:rsidR="00115761" w14:paraId="120F37D8" w14:textId="77777777" w:rsidTr="008B28BC">
        <w:trPr>
          <w:trHeight w:val="340"/>
        </w:trPr>
        <w:tc>
          <w:tcPr>
            <w:tcW w:w="1702" w:type="pct"/>
            <w:tcBorders>
              <w:top w:val="single" w:sz="4" w:space="0" w:color="auto"/>
              <w:left w:val="nil"/>
              <w:bottom w:val="single" w:sz="4" w:space="0" w:color="auto"/>
              <w:right w:val="nil"/>
            </w:tcBorders>
            <w:vAlign w:val="center"/>
          </w:tcPr>
          <w:p w14:paraId="4DFA58C9" w14:textId="77777777" w:rsidR="00115761" w:rsidRDefault="00115761" w:rsidP="008B28BC">
            <w:pPr>
              <w:spacing w:before="60" w:after="60" w:line="240" w:lineRule="auto"/>
              <w:jc w:val="left"/>
            </w:pPr>
            <w:r>
              <w:rPr>
                <w:b/>
              </w:rPr>
              <w:t>Grade</w:t>
            </w:r>
          </w:p>
        </w:tc>
        <w:tc>
          <w:tcPr>
            <w:tcW w:w="3298" w:type="pct"/>
            <w:tcBorders>
              <w:top w:val="single" w:sz="4" w:space="0" w:color="auto"/>
              <w:left w:val="nil"/>
              <w:bottom w:val="single" w:sz="4" w:space="0" w:color="auto"/>
              <w:right w:val="nil"/>
            </w:tcBorders>
            <w:vAlign w:val="center"/>
          </w:tcPr>
          <w:p w14:paraId="182D046B" w14:textId="77777777" w:rsidR="00115761" w:rsidRPr="00132CB9" w:rsidRDefault="00115761" w:rsidP="008B28BC">
            <w:pPr>
              <w:spacing w:before="60" w:after="60" w:line="240" w:lineRule="auto"/>
              <w:jc w:val="left"/>
              <w:rPr>
                <w:rFonts w:ascii="Nunito Sans" w:hAnsi="Nunito Sans"/>
              </w:rPr>
            </w:pPr>
            <w:r w:rsidRPr="00FF040C">
              <w:rPr>
                <w:rFonts w:ascii="Nunito Sans" w:hAnsi="Nunito Sans"/>
                <w:noProof/>
              </w:rPr>
              <w:t>attaché qualifié</w:t>
            </w:r>
          </w:p>
        </w:tc>
      </w:tr>
      <w:tr w:rsidR="00115761" w14:paraId="5D6909B0" w14:textId="77777777" w:rsidTr="008B28BC">
        <w:trPr>
          <w:trHeight w:val="340"/>
        </w:trPr>
        <w:tc>
          <w:tcPr>
            <w:tcW w:w="1702" w:type="pct"/>
            <w:tcBorders>
              <w:top w:val="single" w:sz="4" w:space="0" w:color="auto"/>
              <w:left w:val="nil"/>
              <w:bottom w:val="single" w:sz="4" w:space="0" w:color="auto"/>
              <w:right w:val="nil"/>
            </w:tcBorders>
            <w:vAlign w:val="center"/>
          </w:tcPr>
          <w:p w14:paraId="6CDE0B12" w14:textId="77777777" w:rsidR="00115761" w:rsidRDefault="00115761" w:rsidP="008B28BC">
            <w:pPr>
              <w:spacing w:before="60" w:after="60" w:line="240" w:lineRule="auto"/>
              <w:jc w:val="left"/>
            </w:pPr>
            <w:r>
              <w:rPr>
                <w:b/>
              </w:rPr>
              <w:t>Régime de travail</w:t>
            </w:r>
          </w:p>
        </w:tc>
        <w:tc>
          <w:tcPr>
            <w:tcW w:w="3298" w:type="pct"/>
            <w:tcBorders>
              <w:top w:val="single" w:sz="4" w:space="0" w:color="auto"/>
              <w:left w:val="nil"/>
              <w:bottom w:val="single" w:sz="4" w:space="0" w:color="auto"/>
              <w:right w:val="nil"/>
            </w:tcBorders>
            <w:vAlign w:val="center"/>
          </w:tcPr>
          <w:p w14:paraId="1D5B94D2" w14:textId="77777777" w:rsidR="00115761" w:rsidRPr="00132CB9" w:rsidRDefault="00115761" w:rsidP="008B28BC">
            <w:pPr>
              <w:spacing w:before="60" w:after="60" w:line="240" w:lineRule="auto"/>
              <w:jc w:val="left"/>
              <w:rPr>
                <w:rFonts w:ascii="Nunito Sans" w:hAnsi="Nunito Sans"/>
              </w:rPr>
            </w:pPr>
            <w:r w:rsidRPr="00FF040C">
              <w:rPr>
                <w:rFonts w:ascii="Nunito Sans" w:hAnsi="Nunito Sans"/>
                <w:noProof/>
              </w:rPr>
              <w:t>Temps plein</w:t>
            </w:r>
          </w:p>
        </w:tc>
      </w:tr>
      <w:tr w:rsidR="00115761" w14:paraId="683B7095" w14:textId="77777777" w:rsidTr="008B28BC">
        <w:trPr>
          <w:trHeight w:val="340"/>
        </w:trPr>
        <w:tc>
          <w:tcPr>
            <w:tcW w:w="1702" w:type="pct"/>
            <w:tcBorders>
              <w:top w:val="single" w:sz="4" w:space="0" w:color="auto"/>
              <w:left w:val="nil"/>
              <w:bottom w:val="single" w:sz="8" w:space="0" w:color="auto"/>
              <w:right w:val="nil"/>
            </w:tcBorders>
            <w:vAlign w:val="center"/>
          </w:tcPr>
          <w:p w14:paraId="21A59721" w14:textId="77777777" w:rsidR="00115761" w:rsidRDefault="00115761" w:rsidP="008B28BC">
            <w:pPr>
              <w:spacing w:before="60" w:after="60" w:line="240" w:lineRule="auto"/>
              <w:jc w:val="left"/>
            </w:pPr>
            <w:r>
              <w:rPr>
                <w:b/>
              </w:rPr>
              <w:t>Type de contrat</w:t>
            </w:r>
          </w:p>
        </w:tc>
        <w:tc>
          <w:tcPr>
            <w:tcW w:w="3298" w:type="pct"/>
            <w:tcBorders>
              <w:top w:val="single" w:sz="4" w:space="0" w:color="auto"/>
              <w:left w:val="nil"/>
              <w:bottom w:val="single" w:sz="8" w:space="0" w:color="auto"/>
              <w:right w:val="nil"/>
            </w:tcBorders>
            <w:vAlign w:val="center"/>
          </w:tcPr>
          <w:p w14:paraId="68A39FEF" w14:textId="77777777" w:rsidR="00115761" w:rsidRPr="00132CB9" w:rsidRDefault="00115761" w:rsidP="008B28BC">
            <w:pPr>
              <w:spacing w:before="60" w:after="60" w:line="240" w:lineRule="auto"/>
              <w:jc w:val="left"/>
              <w:rPr>
                <w:rFonts w:ascii="Nunito Sans" w:hAnsi="Nunito Sans"/>
              </w:rPr>
            </w:pPr>
            <w:r w:rsidRPr="00FF040C">
              <w:rPr>
                <w:rFonts w:ascii="Nunito Sans" w:hAnsi="Nunito Sans"/>
                <w:noProof/>
              </w:rPr>
              <w:t>Statutaire</w:t>
            </w:r>
          </w:p>
        </w:tc>
      </w:tr>
    </w:tbl>
    <w:p w14:paraId="4B5AFF63" w14:textId="77777777" w:rsidR="00115761" w:rsidRDefault="00115761" w:rsidP="00BF679B"/>
    <w:p w14:paraId="7D044B15" w14:textId="77777777" w:rsidR="00115761" w:rsidRDefault="00115761">
      <w:pPr>
        <w:ind w:left="-5"/>
      </w:pPr>
    </w:p>
    <w:p w14:paraId="28C167D5" w14:textId="77777777" w:rsidR="00115761" w:rsidRDefault="00115761">
      <w:pPr>
        <w:ind w:left="-5"/>
      </w:pPr>
    </w:p>
    <w:p w14:paraId="1EB90BF4" w14:textId="77777777" w:rsidR="00115761" w:rsidRDefault="00115761" w:rsidP="00BF679B">
      <w:pPr>
        <w:pStyle w:val="Titre2"/>
      </w:pPr>
      <w:r>
        <w:t>PERSONNE(S) DE CONTACT</w:t>
      </w:r>
    </w:p>
    <w:tbl>
      <w:tblPr>
        <w:tblStyle w:val="TableGrid"/>
        <w:tblW w:w="4536" w:type="dxa"/>
        <w:tblInd w:w="0" w:type="dxa"/>
        <w:tblLook w:val="04A0" w:firstRow="1" w:lastRow="0" w:firstColumn="1" w:lastColumn="0" w:noHBand="0" w:noVBand="1"/>
      </w:tblPr>
      <w:tblGrid>
        <w:gridCol w:w="4536"/>
      </w:tblGrid>
      <w:tr w:rsidR="00115761" w14:paraId="427C8DC3" w14:textId="77777777" w:rsidTr="00945DA1">
        <w:trPr>
          <w:trHeight w:val="252"/>
        </w:trPr>
        <w:tc>
          <w:tcPr>
            <w:tcW w:w="4536" w:type="dxa"/>
            <w:tcBorders>
              <w:top w:val="nil"/>
              <w:left w:val="nil"/>
              <w:bottom w:val="nil"/>
              <w:right w:val="nil"/>
            </w:tcBorders>
          </w:tcPr>
          <w:p w14:paraId="3C0C649C" w14:textId="77777777" w:rsidR="00115761" w:rsidRPr="00BF679B" w:rsidRDefault="00115761" w:rsidP="00BF679B">
            <w:pPr>
              <w:rPr>
                <w:b/>
                <w:bCs/>
              </w:rPr>
            </w:pPr>
            <w:r w:rsidRPr="00BF679B">
              <w:rPr>
                <w:b/>
                <w:bCs/>
              </w:rPr>
              <w:t>Concernant la fonction :</w:t>
            </w:r>
          </w:p>
        </w:tc>
      </w:tr>
      <w:tr w:rsidR="00115761" w14:paraId="12D405D3" w14:textId="77777777" w:rsidTr="00945DA1">
        <w:trPr>
          <w:trHeight w:val="260"/>
        </w:trPr>
        <w:tc>
          <w:tcPr>
            <w:tcW w:w="4536" w:type="dxa"/>
            <w:tcBorders>
              <w:top w:val="nil"/>
              <w:left w:val="nil"/>
              <w:bottom w:val="nil"/>
              <w:right w:val="nil"/>
            </w:tcBorders>
          </w:tcPr>
          <w:p w14:paraId="3F574A8E" w14:textId="77777777" w:rsidR="00115761" w:rsidRPr="00132CB9" w:rsidRDefault="00115761" w:rsidP="00BF679B">
            <w:pPr>
              <w:rPr>
                <w:rFonts w:ascii="Nunito Sans" w:hAnsi="Nunito Sans"/>
              </w:rPr>
            </w:pPr>
            <w:r w:rsidRPr="00FF040C">
              <w:rPr>
                <w:rFonts w:ascii="Nunito Sans" w:hAnsi="Nunito Sans"/>
                <w:noProof/>
              </w:rPr>
              <w:t>M. Xavier ROLLIN</w:t>
            </w:r>
            <w:r w:rsidRPr="00132CB9">
              <w:rPr>
                <w:rFonts w:ascii="Nunito Sans" w:hAnsi="Nunito Sans"/>
              </w:rPr>
              <w:t xml:space="preserve">, </w:t>
            </w:r>
            <w:r w:rsidRPr="00FF040C">
              <w:rPr>
                <w:rFonts w:ascii="Nunito Sans" w:hAnsi="Nunito Sans"/>
                <w:noProof/>
              </w:rPr>
              <w:t>Directeur</w:t>
            </w:r>
          </w:p>
        </w:tc>
      </w:tr>
      <w:tr w:rsidR="00115761" w14:paraId="1CF2F2F6" w14:textId="77777777" w:rsidTr="00945DA1">
        <w:trPr>
          <w:trHeight w:val="260"/>
        </w:trPr>
        <w:tc>
          <w:tcPr>
            <w:tcW w:w="4536" w:type="dxa"/>
            <w:tcBorders>
              <w:top w:val="nil"/>
              <w:left w:val="nil"/>
              <w:bottom w:val="nil"/>
              <w:right w:val="nil"/>
            </w:tcBorders>
          </w:tcPr>
          <w:p w14:paraId="6AF03A21" w14:textId="77777777" w:rsidR="00115761" w:rsidRPr="00132CB9" w:rsidRDefault="00115761" w:rsidP="00BF679B">
            <w:pPr>
              <w:rPr>
                <w:rFonts w:ascii="Nunito Sans" w:hAnsi="Nunito Sans"/>
              </w:rPr>
            </w:pPr>
            <w:r w:rsidRPr="00132CB9">
              <w:rPr>
                <w:rFonts w:ascii="Nunito Sans" w:hAnsi="Nunito Sans"/>
              </w:rPr>
              <w:t xml:space="preserve">Tél. : </w:t>
            </w:r>
            <w:r w:rsidRPr="00FF040C">
              <w:rPr>
                <w:rFonts w:ascii="Nunito Sans" w:hAnsi="Nunito Sans"/>
                <w:noProof/>
              </w:rPr>
              <w:t>081-335904</w:t>
            </w:r>
          </w:p>
        </w:tc>
      </w:tr>
      <w:tr w:rsidR="00115761" w14:paraId="7D09C15C" w14:textId="77777777" w:rsidTr="00945DA1">
        <w:trPr>
          <w:trHeight w:val="247"/>
        </w:trPr>
        <w:tc>
          <w:tcPr>
            <w:tcW w:w="4536" w:type="dxa"/>
            <w:tcBorders>
              <w:top w:val="nil"/>
              <w:left w:val="nil"/>
              <w:bottom w:val="nil"/>
              <w:right w:val="nil"/>
            </w:tcBorders>
          </w:tcPr>
          <w:p w14:paraId="2F5F7B4B" w14:textId="77777777" w:rsidR="00115761" w:rsidRPr="00132CB9" w:rsidRDefault="00115761" w:rsidP="00BF679B">
            <w:pPr>
              <w:rPr>
                <w:rFonts w:ascii="Nunito Sans" w:hAnsi="Nunito Sans"/>
              </w:rPr>
            </w:pPr>
            <w:r w:rsidRPr="00FF040C">
              <w:rPr>
                <w:rFonts w:ascii="Nunito Sans" w:hAnsi="Nunito Sans"/>
                <w:noProof/>
              </w:rPr>
              <w:t>xavier.rollin@spw.wallonie.be</w:t>
            </w:r>
          </w:p>
        </w:tc>
      </w:tr>
    </w:tbl>
    <w:p w14:paraId="7A4BF3CF" w14:textId="77777777" w:rsidR="00115761" w:rsidRDefault="00115761"/>
    <w:p w14:paraId="4ED5431C" w14:textId="77777777" w:rsidR="00115761" w:rsidRDefault="00115761"/>
    <w:tbl>
      <w:tblPr>
        <w:tblStyle w:val="TableGrid"/>
        <w:tblW w:w="8561" w:type="dxa"/>
        <w:tblInd w:w="0" w:type="dxa"/>
        <w:tblLook w:val="04A0" w:firstRow="1" w:lastRow="0" w:firstColumn="1" w:lastColumn="0" w:noHBand="0" w:noVBand="1"/>
      </w:tblPr>
      <w:tblGrid>
        <w:gridCol w:w="8561"/>
      </w:tblGrid>
      <w:tr w:rsidR="00115761" w:rsidRPr="00BF679B" w14:paraId="263CC25D" w14:textId="77777777" w:rsidTr="008823F4">
        <w:trPr>
          <w:trHeight w:val="252"/>
        </w:trPr>
        <w:tc>
          <w:tcPr>
            <w:tcW w:w="8561" w:type="dxa"/>
            <w:tcBorders>
              <w:top w:val="nil"/>
              <w:left w:val="nil"/>
              <w:bottom w:val="nil"/>
              <w:right w:val="nil"/>
            </w:tcBorders>
          </w:tcPr>
          <w:p w14:paraId="667C6D33" w14:textId="77777777" w:rsidR="00115761" w:rsidRDefault="00115761" w:rsidP="0085022C">
            <w:pPr>
              <w:rPr>
                <w:b/>
                <w:bCs/>
              </w:rPr>
            </w:pPr>
            <w:r w:rsidRPr="00BF679B">
              <w:rPr>
                <w:b/>
                <w:bCs/>
              </w:rPr>
              <w:t xml:space="preserve">Concernant la procédure de </w:t>
            </w:r>
            <w:r>
              <w:rPr>
                <w:b/>
                <w:bCs/>
              </w:rPr>
              <w:t>mutation / mobilité interne à la demande</w:t>
            </w:r>
            <w:r w:rsidRPr="00BF679B">
              <w:rPr>
                <w:b/>
                <w:bCs/>
              </w:rPr>
              <w:t xml:space="preserve"> :</w:t>
            </w:r>
          </w:p>
          <w:p w14:paraId="4E762A2C" w14:textId="77777777" w:rsidR="00115761" w:rsidRPr="00BF679B" w:rsidRDefault="00115761" w:rsidP="0085022C">
            <w:pPr>
              <w:rPr>
                <w:b/>
                <w:bCs/>
              </w:rPr>
            </w:pPr>
            <w:hyperlink r:id="rId14" w:history="1">
              <w:r w:rsidRPr="009603D7">
                <w:rPr>
                  <w:rStyle w:val="Lienhypertexte"/>
                  <w:rFonts w:ascii="Nunito Sans" w:hAnsi="Nunito Sans"/>
                </w:rPr>
                <w:t>talents.wallonie@spw.wallonie.be</w:t>
              </w:r>
            </w:hyperlink>
          </w:p>
        </w:tc>
      </w:tr>
      <w:tr w:rsidR="00115761" w:rsidRPr="00132CB9" w14:paraId="0709C356" w14:textId="77777777" w:rsidTr="008823F4">
        <w:trPr>
          <w:trHeight w:val="260"/>
        </w:trPr>
        <w:tc>
          <w:tcPr>
            <w:tcW w:w="8561" w:type="dxa"/>
            <w:tcBorders>
              <w:top w:val="nil"/>
              <w:left w:val="nil"/>
              <w:bottom w:val="nil"/>
              <w:right w:val="nil"/>
            </w:tcBorders>
          </w:tcPr>
          <w:p w14:paraId="03F91E3D" w14:textId="77777777" w:rsidR="00115761" w:rsidRPr="00132CB9" w:rsidRDefault="00115761" w:rsidP="008823F4">
            <w:pPr>
              <w:rPr>
                <w:rFonts w:ascii="Nunito Sans" w:hAnsi="Nunito Sans"/>
              </w:rPr>
            </w:pPr>
          </w:p>
        </w:tc>
      </w:tr>
      <w:tr w:rsidR="00115761" w:rsidRPr="00132CB9" w14:paraId="01861733" w14:textId="77777777" w:rsidTr="008823F4">
        <w:trPr>
          <w:trHeight w:val="260"/>
        </w:trPr>
        <w:tc>
          <w:tcPr>
            <w:tcW w:w="8561" w:type="dxa"/>
            <w:tcBorders>
              <w:top w:val="nil"/>
              <w:left w:val="nil"/>
              <w:bottom w:val="nil"/>
              <w:right w:val="nil"/>
            </w:tcBorders>
          </w:tcPr>
          <w:p w14:paraId="1C975E0F" w14:textId="77777777" w:rsidR="00115761" w:rsidRDefault="00115761" w:rsidP="008823F4">
            <w:pPr>
              <w:rPr>
                <w:rFonts w:ascii="Nunito Sans" w:hAnsi="Nunito Sans"/>
              </w:rPr>
            </w:pPr>
          </w:p>
          <w:p w14:paraId="7600388B" w14:textId="77777777" w:rsidR="00115761" w:rsidRPr="00132CB9" w:rsidRDefault="00115761" w:rsidP="008823F4">
            <w:pPr>
              <w:rPr>
                <w:rFonts w:ascii="Nunito Sans" w:hAnsi="Nunito Sans"/>
              </w:rPr>
            </w:pPr>
          </w:p>
        </w:tc>
      </w:tr>
    </w:tbl>
    <w:p w14:paraId="1034A5D2" w14:textId="77777777" w:rsidR="00115761" w:rsidRDefault="00115761" w:rsidP="00E35A45">
      <w:pPr>
        <w:pStyle w:val="Titre1"/>
        <w:rPr>
          <w:rFonts w:ascii="Nunito Sans" w:hAnsi="Nunito Sans"/>
        </w:rPr>
        <w:sectPr w:rsidR="00115761" w:rsidSect="00506FBF">
          <w:headerReference w:type="first" r:id="rId15"/>
          <w:footerReference w:type="first" r:id="rId16"/>
          <w:pgSz w:w="11906" w:h="16838"/>
          <w:pgMar w:top="1701" w:right="1673" w:bottom="1701" w:left="1673" w:header="822" w:footer="720" w:gutter="0"/>
          <w:cols w:space="720"/>
          <w:titlePg/>
        </w:sectPr>
      </w:pPr>
    </w:p>
    <w:p w14:paraId="4ECA15CC" w14:textId="77777777" w:rsidR="00115761" w:rsidRPr="00132CB9" w:rsidRDefault="00115761" w:rsidP="00E35A45">
      <w:pPr>
        <w:pStyle w:val="Titre1"/>
        <w:rPr>
          <w:rFonts w:ascii="Nunito Sans" w:hAnsi="Nunito Sans"/>
        </w:rPr>
      </w:pPr>
    </w:p>
    <w:sectPr w:rsidR="00115761" w:rsidRPr="00132CB9" w:rsidSect="00115761">
      <w:headerReference w:type="first" r:id="rId17"/>
      <w:footerReference w:type="first" r:id="rId18"/>
      <w:type w:val="continuous"/>
      <w:pgSz w:w="11906" w:h="16838"/>
      <w:pgMar w:top="1701" w:right="1673" w:bottom="1701" w:left="1673" w:header="82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8366" w14:textId="77777777" w:rsidR="00115761" w:rsidRDefault="00115761">
      <w:pPr>
        <w:spacing w:line="240" w:lineRule="auto"/>
      </w:pPr>
      <w:r>
        <w:separator/>
      </w:r>
    </w:p>
  </w:endnote>
  <w:endnote w:type="continuationSeparator" w:id="0">
    <w:p w14:paraId="21D78CCD" w14:textId="77777777" w:rsidR="00115761" w:rsidRDefault="00115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229D" w14:textId="77777777" w:rsidR="00115761" w:rsidRDefault="00115761">
    <w:pPr>
      <w:spacing w:line="259" w:lineRule="auto"/>
      <w:ind w:left="-1672" w:right="11418"/>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47B3033C" wp14:editId="398FDCCE">
              <wp:simplePos x="0" y="0"/>
              <wp:positionH relativeFrom="page">
                <wp:posOffset>3175</wp:posOffset>
              </wp:positionH>
              <wp:positionV relativeFrom="page">
                <wp:posOffset>9612002</wp:posOffset>
              </wp:positionV>
              <wp:extent cx="7553655" cy="1080001"/>
              <wp:effectExtent l="0" t="0" r="0" b="0"/>
              <wp:wrapSquare wrapText="bothSides"/>
              <wp:docPr id="13045" name="Group 13045"/>
              <wp:cNvGraphicFramePr/>
              <a:graphic xmlns:a="http://schemas.openxmlformats.org/drawingml/2006/main">
                <a:graphicData uri="http://schemas.microsoft.com/office/word/2010/wordprocessingGroup">
                  <wpg:wgp>
                    <wpg:cNvGrpSpPr/>
                    <wpg:grpSpPr>
                      <a:xfrm>
                        <a:off x="0" y="0"/>
                        <a:ext cx="7553655" cy="1080001"/>
                        <a:chOff x="0" y="0"/>
                        <a:chExt cx="7553655" cy="1080001"/>
                      </a:xfrm>
                    </wpg:grpSpPr>
                    <wps:wsp>
                      <wps:cNvPr id="13054" name="Rectangle 13054"/>
                      <wps:cNvSpPr/>
                      <wps:spPr>
                        <a:xfrm>
                          <a:off x="6480686" y="510677"/>
                          <a:ext cx="159620" cy="201510"/>
                        </a:xfrm>
                        <a:prstGeom prst="rect">
                          <a:avLst/>
                        </a:prstGeom>
                        <a:ln>
                          <a:noFill/>
                        </a:ln>
                      </wps:spPr>
                      <wps:txbx>
                        <w:txbxContent>
                          <w:p w14:paraId="26951DA5" w14:textId="77777777" w:rsidR="00115761" w:rsidRDefault="00115761">
                            <w:pPr>
                              <w:spacing w:after="160" w:line="259" w:lineRule="auto"/>
                              <w:jc w:val="left"/>
                            </w:pPr>
                            <w:r>
                              <w:rPr>
                                <w:b/>
                              </w:rPr>
                              <w:t xml:space="preserve">P </w:t>
                            </w:r>
                          </w:p>
                        </w:txbxContent>
                      </wps:txbx>
                      <wps:bodyPr horzOverflow="overflow" vert="horz" lIns="0" tIns="0" rIns="0" bIns="0" rtlCol="0">
                        <a:noAutofit/>
                      </wps:bodyPr>
                    </wps:wsp>
                    <wps:wsp>
                      <wps:cNvPr id="13055" name="Rectangle 13055"/>
                      <wps:cNvSpPr/>
                      <wps:spPr>
                        <a:xfrm>
                          <a:off x="6600700" y="510677"/>
                          <a:ext cx="93914" cy="201510"/>
                        </a:xfrm>
                        <a:prstGeom prst="rect">
                          <a:avLst/>
                        </a:prstGeom>
                        <a:ln>
                          <a:noFill/>
                        </a:ln>
                      </wps:spPr>
                      <wps:txbx>
                        <w:txbxContent>
                          <w:p w14:paraId="0FAA1BA2" w14:textId="77777777" w:rsidR="00115761" w:rsidRDefault="00115761">
                            <w:pPr>
                              <w:spacing w:after="160" w:line="259" w:lineRule="auto"/>
                              <w:jc w:val="left"/>
                            </w:pPr>
                            <w:r>
                              <w:fldChar w:fldCharType="begin"/>
                            </w:r>
                            <w:r>
                              <w:instrText xml:space="preserve"> PAGE   \* MERGEFORMAT </w:instrText>
                            </w:r>
                            <w:r>
                              <w:fldChar w:fldCharType="separate"/>
                            </w:r>
                            <w:r>
                              <w:rPr>
                                <w:b/>
                              </w:rPr>
                              <w:t>2</w:t>
                            </w:r>
                            <w:r>
                              <w:rPr>
                                <w:b/>
                              </w:rPr>
                              <w:fldChar w:fldCharType="end"/>
                            </w:r>
                          </w:p>
                        </w:txbxContent>
                      </wps:txbx>
                      <wps:bodyPr horzOverflow="overflow" vert="horz" lIns="0" tIns="0" rIns="0" bIns="0" rtlCol="0">
                        <a:noAutofit/>
                      </wps:bodyPr>
                    </wps:wsp>
                    <wps:wsp>
                      <wps:cNvPr id="13056" name="Rectangle 13056"/>
                      <wps:cNvSpPr/>
                      <wps:spPr>
                        <a:xfrm>
                          <a:off x="6671310" y="513597"/>
                          <a:ext cx="56247" cy="196949"/>
                        </a:xfrm>
                        <a:prstGeom prst="rect">
                          <a:avLst/>
                        </a:prstGeom>
                        <a:ln>
                          <a:noFill/>
                        </a:ln>
                      </wps:spPr>
                      <wps:txbx>
                        <w:txbxContent>
                          <w:p w14:paraId="7E643331" w14:textId="77777777" w:rsidR="00115761" w:rsidRDefault="00115761">
                            <w:pPr>
                              <w:spacing w:after="160" w:line="259" w:lineRule="auto"/>
                              <w:jc w:val="left"/>
                            </w:pPr>
                            <w:r>
                              <w:t>/</w:t>
                            </w:r>
                          </w:p>
                        </w:txbxContent>
                      </wps:txbx>
                      <wps:bodyPr horzOverflow="overflow" vert="horz" lIns="0" tIns="0" rIns="0" bIns="0" rtlCol="0">
                        <a:noAutofit/>
                      </wps:bodyPr>
                    </wps:wsp>
                    <wps:wsp>
                      <wps:cNvPr id="13057" name="Rectangle 13057"/>
                      <wps:cNvSpPr/>
                      <wps:spPr>
                        <a:xfrm>
                          <a:off x="6713601" y="513597"/>
                          <a:ext cx="187828" cy="196949"/>
                        </a:xfrm>
                        <a:prstGeom prst="rect">
                          <a:avLst/>
                        </a:prstGeom>
                        <a:ln>
                          <a:noFill/>
                        </a:ln>
                      </wps:spPr>
                      <wps:txbx>
                        <w:txbxContent>
                          <w:p w14:paraId="365BC326" w14:textId="77777777" w:rsidR="00115761" w:rsidRDefault="00115761">
                            <w:pPr>
                              <w:spacing w:after="160" w:line="259" w:lineRule="auto"/>
                              <w:jc w:val="left"/>
                            </w:pPr>
                            <w:fldSimple w:instr=" NUMPAGES   \* MERGEFORMAT ">
                              <w:r>
                                <w:t>10</w:t>
                              </w:r>
                            </w:fldSimple>
                          </w:p>
                        </w:txbxContent>
                      </wps:txbx>
                      <wps:bodyPr horzOverflow="overflow" vert="horz" lIns="0" tIns="0" rIns="0" bIns="0" rtlCol="0">
                        <a:noAutofit/>
                      </wps:bodyPr>
                    </wps:wsp>
                    <wps:wsp>
                      <wps:cNvPr id="13046" name="Shape 13046"/>
                      <wps:cNvSpPr/>
                      <wps:spPr>
                        <a:xfrm>
                          <a:off x="19027" y="3177"/>
                          <a:ext cx="7525106" cy="0"/>
                        </a:xfrm>
                        <a:custGeom>
                          <a:avLst/>
                          <a:gdLst/>
                          <a:ahLst/>
                          <a:cxnLst/>
                          <a:rect l="0" t="0" r="0" b="0"/>
                          <a:pathLst>
                            <a:path w="7525106">
                              <a:moveTo>
                                <a:pt x="0" y="0"/>
                              </a:moveTo>
                              <a:lnTo>
                                <a:pt x="7525106" y="0"/>
                              </a:lnTo>
                            </a:path>
                          </a:pathLst>
                        </a:custGeom>
                        <a:ln w="6350" cap="rnd">
                          <a:custDash>
                            <a:ds d="1" sp="149800"/>
                          </a:custDash>
                          <a:round/>
                        </a:ln>
                      </wps:spPr>
                      <wps:style>
                        <a:lnRef idx="1">
                          <a:srgbClr val="3EA534"/>
                        </a:lnRef>
                        <a:fillRef idx="0">
                          <a:srgbClr val="000000">
                            <a:alpha val="0"/>
                          </a:srgbClr>
                        </a:fillRef>
                        <a:effectRef idx="0">
                          <a:scrgbClr r="0" g="0" b="0"/>
                        </a:effectRef>
                        <a:fontRef idx="none"/>
                      </wps:style>
                      <wps:bodyPr/>
                    </wps:wsp>
                    <wps:wsp>
                      <wps:cNvPr id="13047" name="Shape 13047"/>
                      <wps:cNvSpPr/>
                      <wps:spPr>
                        <a:xfrm>
                          <a:off x="0" y="3177"/>
                          <a:ext cx="0" cy="0"/>
                        </a:xfrm>
                        <a:custGeom>
                          <a:avLst/>
                          <a:gdLst/>
                          <a:ahLst/>
                          <a:cxnLst/>
                          <a:rect l="0" t="0" r="0" b="0"/>
                          <a:pathLst>
                            <a:path>
                              <a:moveTo>
                                <a:pt x="0" y="0"/>
                              </a:moveTo>
                              <a:lnTo>
                                <a:pt x="0" y="0"/>
                              </a:lnTo>
                            </a:path>
                          </a:pathLst>
                        </a:custGeom>
                        <a:ln w="6350" cap="rnd">
                          <a:round/>
                        </a:ln>
                      </wps:spPr>
                      <wps:style>
                        <a:lnRef idx="1">
                          <a:srgbClr val="3EA534"/>
                        </a:lnRef>
                        <a:fillRef idx="0">
                          <a:srgbClr val="000000">
                            <a:alpha val="0"/>
                          </a:srgbClr>
                        </a:fillRef>
                        <a:effectRef idx="0">
                          <a:scrgbClr r="0" g="0" b="0"/>
                        </a:effectRef>
                        <a:fontRef idx="none"/>
                      </wps:style>
                      <wps:bodyPr/>
                    </wps:wsp>
                    <wps:wsp>
                      <wps:cNvPr id="13048" name="Shape 13048"/>
                      <wps:cNvSpPr/>
                      <wps:spPr>
                        <a:xfrm>
                          <a:off x="7553655" y="3177"/>
                          <a:ext cx="0" cy="0"/>
                        </a:xfrm>
                        <a:custGeom>
                          <a:avLst/>
                          <a:gdLst/>
                          <a:ahLst/>
                          <a:cxnLst/>
                          <a:rect l="0" t="0" r="0" b="0"/>
                          <a:pathLst>
                            <a:path>
                              <a:moveTo>
                                <a:pt x="0" y="0"/>
                              </a:moveTo>
                              <a:lnTo>
                                <a:pt x="0" y="0"/>
                              </a:lnTo>
                            </a:path>
                          </a:pathLst>
                        </a:custGeom>
                        <a:ln w="6350" cap="rnd">
                          <a:round/>
                        </a:ln>
                      </wps:spPr>
                      <wps:style>
                        <a:lnRef idx="1">
                          <a:srgbClr val="3EA534"/>
                        </a:lnRef>
                        <a:fillRef idx="0">
                          <a:srgbClr val="000000">
                            <a:alpha val="0"/>
                          </a:srgbClr>
                        </a:fillRef>
                        <a:effectRef idx="0">
                          <a:scrgbClr r="0" g="0" b="0"/>
                        </a:effectRef>
                        <a:fontRef idx="none"/>
                      </wps:style>
                      <wps:bodyPr/>
                    </wps:wsp>
                    <wps:wsp>
                      <wps:cNvPr id="13049" name="Shape 13049"/>
                      <wps:cNvSpPr/>
                      <wps:spPr>
                        <a:xfrm>
                          <a:off x="3416825" y="60088"/>
                          <a:ext cx="0" cy="959828"/>
                        </a:xfrm>
                        <a:custGeom>
                          <a:avLst/>
                          <a:gdLst/>
                          <a:ahLst/>
                          <a:cxnLst/>
                          <a:rect l="0" t="0" r="0" b="0"/>
                          <a:pathLst>
                            <a:path h="959828">
                              <a:moveTo>
                                <a:pt x="0" y="959828"/>
                              </a:moveTo>
                              <a:lnTo>
                                <a:pt x="0" y="0"/>
                              </a:lnTo>
                            </a:path>
                          </a:pathLst>
                        </a:custGeom>
                        <a:ln w="6350" cap="flat">
                          <a:miter lim="100000"/>
                        </a:ln>
                      </wps:spPr>
                      <wps:style>
                        <a:lnRef idx="1">
                          <a:srgbClr val="009EE3"/>
                        </a:lnRef>
                        <a:fillRef idx="0">
                          <a:srgbClr val="000000">
                            <a:alpha val="0"/>
                          </a:srgbClr>
                        </a:fillRef>
                        <a:effectRef idx="0">
                          <a:scrgbClr r="0" g="0" b="0"/>
                        </a:effectRef>
                        <a:fontRef idx="none"/>
                      </wps:style>
                      <wps:bodyPr/>
                    </wps:wsp>
                    <wps:wsp>
                      <wps:cNvPr id="13050" name="Shape 13050"/>
                      <wps:cNvSpPr/>
                      <wps:spPr>
                        <a:xfrm>
                          <a:off x="3387589" y="999673"/>
                          <a:ext cx="58471" cy="80328"/>
                        </a:xfrm>
                        <a:custGeom>
                          <a:avLst/>
                          <a:gdLst/>
                          <a:ahLst/>
                          <a:cxnLst/>
                          <a:rect l="0" t="0" r="0" b="0"/>
                          <a:pathLst>
                            <a:path w="58471" h="80328">
                              <a:moveTo>
                                <a:pt x="0" y="0"/>
                              </a:moveTo>
                              <a:cubicBezTo>
                                <a:pt x="29235" y="20244"/>
                                <a:pt x="58471" y="0"/>
                                <a:pt x="58471" y="0"/>
                              </a:cubicBezTo>
                              <a:lnTo>
                                <a:pt x="29235" y="80328"/>
                              </a:lnTo>
                              <a:lnTo>
                                <a:pt x="0" y="0"/>
                              </a:lnTo>
                              <a:close/>
                            </a:path>
                          </a:pathLst>
                        </a:custGeom>
                        <a:ln w="0" cap="flat">
                          <a:miter lim="100000"/>
                        </a:ln>
                      </wps:spPr>
                      <wps:style>
                        <a:lnRef idx="0">
                          <a:srgbClr val="000000">
                            <a:alpha val="0"/>
                          </a:srgbClr>
                        </a:lnRef>
                        <a:fillRef idx="1">
                          <a:srgbClr val="009EE3"/>
                        </a:fillRef>
                        <a:effectRef idx="0">
                          <a:scrgbClr r="0" g="0" b="0"/>
                        </a:effectRef>
                        <a:fontRef idx="none"/>
                      </wps:style>
                      <wps:bodyPr/>
                    </wps:wsp>
                    <wps:wsp>
                      <wps:cNvPr id="13051" name="Shape 13051"/>
                      <wps:cNvSpPr/>
                      <wps:spPr>
                        <a:xfrm>
                          <a:off x="3387589" y="0"/>
                          <a:ext cx="58471" cy="80328"/>
                        </a:xfrm>
                        <a:custGeom>
                          <a:avLst/>
                          <a:gdLst/>
                          <a:ahLst/>
                          <a:cxnLst/>
                          <a:rect l="0" t="0" r="0" b="0"/>
                          <a:pathLst>
                            <a:path w="58471" h="80328">
                              <a:moveTo>
                                <a:pt x="29235" y="0"/>
                              </a:moveTo>
                              <a:lnTo>
                                <a:pt x="58471" y="80328"/>
                              </a:lnTo>
                              <a:cubicBezTo>
                                <a:pt x="29235" y="60084"/>
                                <a:pt x="0" y="80328"/>
                                <a:pt x="0" y="80328"/>
                              </a:cubicBezTo>
                              <a:lnTo>
                                <a:pt x="29235" y="0"/>
                              </a:lnTo>
                              <a:close/>
                            </a:path>
                          </a:pathLst>
                        </a:custGeom>
                        <a:ln w="0" cap="flat">
                          <a:miter lim="100000"/>
                        </a:ln>
                      </wps:spPr>
                      <wps:style>
                        <a:lnRef idx="0">
                          <a:srgbClr val="000000">
                            <a:alpha val="0"/>
                          </a:srgbClr>
                        </a:lnRef>
                        <a:fillRef idx="1">
                          <a:srgbClr val="009EE3"/>
                        </a:fillRef>
                        <a:effectRef idx="0">
                          <a:scrgbClr r="0" g="0" b="0"/>
                        </a:effectRef>
                        <a:fontRef idx="none"/>
                      </wps:style>
                      <wps:bodyPr/>
                    </wps:wsp>
                    <wps:wsp>
                      <wps:cNvPr id="13052" name="Rectangle 13052"/>
                      <wps:cNvSpPr/>
                      <wps:spPr>
                        <a:xfrm rot="-5399999">
                          <a:off x="3185030" y="506447"/>
                          <a:ext cx="470651" cy="177102"/>
                        </a:xfrm>
                        <a:prstGeom prst="rect">
                          <a:avLst/>
                        </a:prstGeom>
                        <a:ln>
                          <a:noFill/>
                        </a:ln>
                      </wps:spPr>
                      <wps:txbx>
                        <w:txbxContent>
                          <w:p w14:paraId="18E963C0" w14:textId="77777777" w:rsidR="00115761" w:rsidRDefault="00115761">
                            <w:pPr>
                              <w:spacing w:after="160" w:line="259" w:lineRule="auto"/>
                              <w:jc w:val="left"/>
                            </w:pPr>
                            <w:r>
                              <w:rPr>
                                <w:color w:val="009EE3"/>
                                <w:sz w:val="18"/>
                              </w:rPr>
                              <w:t>30</w:t>
                            </w:r>
                          </w:p>
                        </w:txbxContent>
                      </wps:txbx>
                      <wps:bodyPr horzOverflow="overflow" vert="horz" lIns="0" tIns="0" rIns="0" bIns="0" rtlCol="0">
                        <a:noAutofit/>
                      </wps:bodyPr>
                    </wps:wsp>
                    <wps:wsp>
                      <wps:cNvPr id="13053" name="Rectangle 13053"/>
                      <wps:cNvSpPr/>
                      <wps:spPr>
                        <a:xfrm rot="-5399999">
                          <a:off x="3008093" y="329510"/>
                          <a:ext cx="470651" cy="177102"/>
                        </a:xfrm>
                        <a:prstGeom prst="rect">
                          <a:avLst/>
                        </a:prstGeom>
                        <a:ln>
                          <a:noFill/>
                        </a:ln>
                      </wps:spPr>
                      <wps:txbx>
                        <w:txbxContent>
                          <w:p w14:paraId="5B8EF173" w14:textId="77777777" w:rsidR="00115761" w:rsidRDefault="00115761">
                            <w:pPr>
                              <w:spacing w:after="160" w:line="259" w:lineRule="auto"/>
                              <w:jc w:val="left"/>
                            </w:pPr>
                            <w:r>
                              <w:rPr>
                                <w:color w:val="009EE3"/>
                                <w:sz w:val="18"/>
                              </w:rPr>
                              <w:t xml:space="preserve"> </w:t>
                            </w:r>
                            <w:proofErr w:type="gramStart"/>
                            <w:r>
                              <w:rPr>
                                <w:color w:val="009EE3"/>
                                <w:sz w:val="18"/>
                              </w:rPr>
                              <w:t>mm</w:t>
                            </w:r>
                            <w:proofErr w:type="gramEnd"/>
                          </w:p>
                        </w:txbxContent>
                      </wps:txbx>
                      <wps:bodyPr horzOverflow="overflow" vert="horz" lIns="0" tIns="0" rIns="0" bIns="0" rtlCol="0">
                        <a:noAutofit/>
                      </wps:bodyPr>
                    </wps:wsp>
                  </wpg:wgp>
                </a:graphicData>
              </a:graphic>
            </wp:anchor>
          </w:drawing>
        </mc:Choice>
        <mc:Fallback>
          <w:pict>
            <v:group w14:anchorId="47B3033C" id="Group 13045" o:spid="_x0000_s1026" style="position:absolute;left:0;text-align:left;margin-left:.25pt;margin-top:756.85pt;width:594.8pt;height:85.05pt;z-index:251662336;mso-position-horizontal-relative:page;mso-position-vertical-relative:page" coordsize="75536,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">
              <v:rect id="Rectangle 13054" o:spid="_x0000_s1027" style="position:absolute;left:64806;top:5106;width:159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" filled="f" stroked="f">
                <v:textbox inset="0,0,0,0">
                  <w:txbxContent>
                    <w:p w14:paraId="26951DA5" w14:textId="77777777" w:rsidR="00115761" w:rsidRDefault="00115761">
                      <w:pPr>
                        <w:spacing w:after="160" w:line="259" w:lineRule="auto"/>
                        <w:jc w:val="left"/>
                      </w:pPr>
                      <w:r>
                        <w:rPr>
                          <w:b/>
                        </w:rPr>
                        <w:t xml:space="preserve">P </w:t>
                      </w:r>
                    </w:p>
                  </w:txbxContent>
                </v:textbox>
              </v:rect>
              <v:rect id="Rectangle 13055" o:spid="_x0000_s1028" style="position:absolute;left:66007;top:5106;width:939;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" filled="f" stroked="f">
                <v:textbox inset="0,0,0,0">
                  <w:txbxContent>
                    <w:p w14:paraId="0FAA1BA2" w14:textId="77777777" w:rsidR="00115761" w:rsidRDefault="00115761">
                      <w:pPr>
                        <w:spacing w:after="160" w:line="259" w:lineRule="auto"/>
                        <w:jc w:val="left"/>
                      </w:pPr>
                      <w:r>
                        <w:fldChar w:fldCharType="begin"/>
                      </w:r>
                      <w:r>
                        <w:instrText xml:space="preserve"> PAGE   \* MERGEFORMAT </w:instrText>
                      </w:r>
                      <w:r>
                        <w:fldChar w:fldCharType="separate"/>
                      </w:r>
                      <w:r>
                        <w:rPr>
                          <w:b/>
                        </w:rPr>
                        <w:t>2</w:t>
                      </w:r>
                      <w:r>
                        <w:rPr>
                          <w:b/>
                        </w:rPr>
                        <w:fldChar w:fldCharType="end"/>
                      </w:r>
                    </w:p>
                  </w:txbxContent>
                </v:textbox>
              </v:rect>
              <v:rect id="Rectangle 13056" o:spid="_x0000_s1029" style="position:absolute;left:66713;top:5135;width:562;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" filled="f" stroked="f">
                <v:textbox inset="0,0,0,0">
                  <w:txbxContent>
                    <w:p w14:paraId="7E643331" w14:textId="77777777" w:rsidR="00115761" w:rsidRDefault="00115761">
                      <w:pPr>
                        <w:spacing w:after="160" w:line="259" w:lineRule="auto"/>
                        <w:jc w:val="left"/>
                      </w:pPr>
                      <w:r>
                        <w:t>/</w:t>
                      </w:r>
                    </w:p>
                  </w:txbxContent>
                </v:textbox>
              </v:rect>
              <v:rect id="Rectangle 13057" o:spid="_x0000_s1030" style="position:absolute;left:67136;top:5135;width:1878;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" filled="f" stroked="f">
                <v:textbox inset="0,0,0,0">
                  <w:txbxContent>
                    <w:p w14:paraId="365BC326" w14:textId="77777777" w:rsidR="00115761" w:rsidRDefault="00115761">
                      <w:pPr>
                        <w:spacing w:after="160" w:line="259" w:lineRule="auto"/>
                        <w:jc w:val="left"/>
                      </w:pPr>
                      <w:fldSimple w:instr=" NUMPAGES   \* MERGEFORMAT ">
                        <w:r>
                          <w:t>10</w:t>
                        </w:r>
                      </w:fldSimple>
                    </w:p>
                  </w:txbxContent>
                </v:textbox>
              </v:rect>
              <v:shape id="Shape 13046" o:spid="_x0000_s1031" style="position:absolute;left:190;top:31;width:75251;height:0;visibility:visible;mso-wrap-style:square;v-text-anchor:top" coordsize="7525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" path="m,l7525106,e" filled="f" strokecolor="#3ea534" strokeweight=".5pt">
                <v:stroke endcap="round"/>
                <v:path arrowok="t" textboxrect="0,0,7525106,0"/>
              </v:shape>
              <v:shape id="Shape 13047" o:spid="_x0000_s1032" style="position:absolute;top:3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" path="m,l,e" filled="f" strokecolor="#3ea534" strokeweight=".5pt">
                <v:stroke endcap="round"/>
                <v:path arrowok="t" textboxrect="0,0,0,0"/>
              </v:shape>
              <v:shape id="Shape 13048" o:spid="_x0000_s1033" style="position:absolute;left:75536;top:3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" path="m,l,e" filled="f" strokecolor="#3ea534" strokeweight=".5pt">
                <v:stroke endcap="round"/>
                <v:path arrowok="t" textboxrect="0,0,0,0"/>
              </v:shape>
              <v:shape id="Shape 13049" o:spid="_x0000_s1034" style="position:absolute;left:34168;top:600;width:0;height:9599;visibility:visible;mso-wrap-style:square;v-text-anchor:top" coordsize="0,95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" path="m,959828l,e" filled="f" strokecolor="#009ee3" strokeweight=".5pt">
                <v:stroke miterlimit="1" joinstyle="miter"/>
                <v:path arrowok="t" textboxrect="0,0,0,959828"/>
              </v:shape>
              <v:shape id="Shape 13050" o:spid="_x0000_s1035" style="position:absolute;left:33875;top:9996;width:585;height:804;visibility:visible;mso-wrap-style:square;v-text-anchor:top" coordsize="58471,8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" path="m,c29235,20244,58471,,58471,l29235,80328,,xe" fillcolor="#009ee3" stroked="f" strokeweight="0">
                <v:stroke miterlimit="1" joinstyle="miter"/>
                <v:path arrowok="t" textboxrect="0,0,58471,80328"/>
              </v:shape>
              <v:shape id="Shape 13051" o:spid="_x0000_s1036" style="position:absolute;left:33875;width:585;height:803;visibility:visible;mso-wrap-style:square;v-text-anchor:top" coordsize="58471,8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" path="m29235,l58471,80328c29235,60084,,80328,,80328l29235,xe" fillcolor="#009ee3" stroked="f" strokeweight="0">
                <v:stroke miterlimit="1" joinstyle="miter"/>
                <v:path arrowok="t" textboxrect="0,0,58471,80328"/>
              </v:shape>
              <v:rect id="Rectangle 13052" o:spid="_x0000_s1037" style="position:absolute;left:31850;top:5064;width:4707;height:177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" filled="f" stroked="f">
                <v:textbox inset="0,0,0,0">
                  <w:txbxContent>
                    <w:p w14:paraId="18E963C0" w14:textId="77777777" w:rsidR="00115761" w:rsidRDefault="00115761">
                      <w:pPr>
                        <w:spacing w:after="160" w:line="259" w:lineRule="auto"/>
                        <w:jc w:val="left"/>
                      </w:pPr>
                      <w:r>
                        <w:rPr>
                          <w:color w:val="009EE3"/>
                          <w:sz w:val="18"/>
                        </w:rPr>
                        <w:t>30</w:t>
                      </w:r>
                    </w:p>
                  </w:txbxContent>
                </v:textbox>
              </v:rect>
              <v:rect id="Rectangle 13053" o:spid="_x0000_s1038" style="position:absolute;left:30081;top:3294;width:4706;height:177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" filled="f" stroked="f">
                <v:textbox inset="0,0,0,0">
                  <w:txbxContent>
                    <w:p w14:paraId="5B8EF173" w14:textId="77777777" w:rsidR="00115761" w:rsidRDefault="00115761">
                      <w:pPr>
                        <w:spacing w:after="160" w:line="259" w:lineRule="auto"/>
                        <w:jc w:val="left"/>
                      </w:pPr>
                      <w:r>
                        <w:rPr>
                          <w:color w:val="009EE3"/>
                          <w:sz w:val="18"/>
                        </w:rPr>
                        <w:t xml:space="preserve"> </w:t>
                      </w:r>
                      <w:proofErr w:type="gramStart"/>
                      <w:r>
                        <w:rPr>
                          <w:color w:val="009EE3"/>
                          <w:sz w:val="18"/>
                        </w:rPr>
                        <w:t>mm</w:t>
                      </w:r>
                      <w:proofErr w:type="gramEnd"/>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EAE4" w14:textId="77777777" w:rsidR="00115761" w:rsidRDefault="00115761">
    <w:pPr>
      <w:spacing w:line="259" w:lineRule="auto"/>
      <w:ind w:left="-1672" w:right="11418"/>
      <w:jc w:val="left"/>
    </w:pPr>
    <w:r w:rsidRPr="00CD42CD">
      <w:rPr>
        <w:b/>
        <w:bCs/>
        <w:noProof/>
        <w:lang w:val="fr-FR"/>
      </w:rPr>
      <mc:AlternateContent>
        <mc:Choice Requires="wps">
          <w:drawing>
            <wp:anchor distT="45720" distB="45720" distL="114300" distR="114300" simplePos="0" relativeHeight="251667456" behindDoc="0" locked="0" layoutInCell="1" allowOverlap="1" wp14:anchorId="5F1693AA" wp14:editId="002BCFE1">
              <wp:simplePos x="0" y="0"/>
              <wp:positionH relativeFrom="column">
                <wp:posOffset>5248275</wp:posOffset>
              </wp:positionH>
              <wp:positionV relativeFrom="paragraph">
                <wp:posOffset>446405</wp:posOffset>
              </wp:positionV>
              <wp:extent cx="1047600" cy="266400"/>
              <wp:effectExtent l="0" t="0" r="0" b="1270"/>
              <wp:wrapNone/>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66400"/>
                      </a:xfrm>
                      <a:prstGeom prst="rect">
                        <a:avLst/>
                      </a:prstGeom>
                      <a:noFill/>
                      <a:ln w="9525">
                        <a:noFill/>
                        <a:miter lim="800000"/>
                        <a:headEnd/>
                        <a:tailEnd/>
                      </a:ln>
                    </wps:spPr>
                    <wps:txbx>
                      <w:txbxContent>
                        <w:p w14:paraId="25D9DEC3" w14:textId="77777777" w:rsidR="00115761" w:rsidRDefault="00115761" w:rsidP="000E0E88">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1693AA" id="_x0000_t202" coordsize="21600,21600" o:spt="202" path="m,l,21600r21600,l21600,xe">
              <v:stroke joinstyle="miter"/>
              <v:path gradientshapeok="t" o:connecttype="rect"/>
            </v:shapetype>
            <v:shape id="Zone de texte 2" o:spid="_x0000_s1039" type="#_x0000_t202" style="position:absolute;left:0;text-align:left;margin-left:413.25pt;margin-top:35.15pt;width:82.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" filled="f" stroked="f">
              <v:textbox style="mso-fit-shape-to-text:t" inset="0">
                <w:txbxContent>
                  <w:p w14:paraId="25D9DEC3" w14:textId="77777777" w:rsidR="00115761" w:rsidRDefault="00115761" w:rsidP="000E0E88">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63AF" w14:textId="77777777" w:rsidR="00115761" w:rsidRPr="00CD42CD" w:rsidRDefault="00115761" w:rsidP="00CD42CD">
    <w:pPr>
      <w:spacing w:line="259" w:lineRule="auto"/>
    </w:pPr>
    <w:r w:rsidRPr="00CD42CD">
      <w:rPr>
        <w:b/>
        <w:bCs/>
        <w:noProof/>
        <w:lang w:val="fr-FR"/>
      </w:rPr>
      <mc:AlternateContent>
        <mc:Choice Requires="wps">
          <w:drawing>
            <wp:anchor distT="45720" distB="45720" distL="114300" distR="114300" simplePos="0" relativeHeight="251666432" behindDoc="0" locked="0" layoutInCell="1" allowOverlap="1" wp14:anchorId="561FB516" wp14:editId="1972E3FD">
              <wp:simplePos x="0" y="0"/>
              <wp:positionH relativeFrom="column">
                <wp:posOffset>5472430</wp:posOffset>
              </wp:positionH>
              <wp:positionV relativeFrom="bottomMargin">
                <wp:posOffset>1260475</wp:posOffset>
              </wp:positionV>
              <wp:extent cx="1047600" cy="266400"/>
              <wp:effectExtent l="0" t="0" r="0" b="1270"/>
              <wp:wrapNone/>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66400"/>
                      </a:xfrm>
                      <a:prstGeom prst="rect">
                        <a:avLst/>
                      </a:prstGeom>
                      <a:noFill/>
                      <a:ln w="9525">
                        <a:noFill/>
                        <a:miter lim="800000"/>
                        <a:headEnd/>
                        <a:tailEnd/>
                      </a:ln>
                    </wps:spPr>
                    <wps:txbx>
                      <w:txbxContent>
                        <w:p w14:paraId="0FF7AB60" w14:textId="77777777" w:rsidR="00115761" w:rsidRDefault="00115761" w:rsidP="00CD42CD">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1FB516" id="_x0000_t202" coordsize="21600,21600" o:spt="202" path="m,l,21600r21600,l21600,xe">
              <v:stroke joinstyle="miter"/>
              <v:path gradientshapeok="t" o:connecttype="rect"/>
            </v:shapetype>
            <v:shape id="_x0000_s1041" type="#_x0000_t202" style="position:absolute;left:0;text-align:left;margin-left:430.9pt;margin-top:99.25pt;width:82.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" filled="f" stroked="f">
              <v:textbox style="mso-fit-shape-to-text:t" inset="0">
                <w:txbxContent>
                  <w:p w14:paraId="0FF7AB60" w14:textId="77777777" w:rsidR="00115761" w:rsidRDefault="00115761" w:rsidP="00CD42CD">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rPr>
      <w:drawing>
        <wp:anchor distT="0" distB="0" distL="114300" distR="114300" simplePos="0" relativeHeight="251665408" behindDoc="0" locked="0" layoutInCell="1" allowOverlap="1" wp14:anchorId="67A10FF7" wp14:editId="28EE5345">
          <wp:simplePos x="0" y="0"/>
          <wp:positionH relativeFrom="page">
            <wp:posOffset>446405</wp:posOffset>
          </wp:positionH>
          <wp:positionV relativeFrom="bottomMargin">
            <wp:posOffset>467995</wp:posOffset>
          </wp:positionV>
          <wp:extent cx="2642400" cy="900000"/>
          <wp:effectExtent l="0" t="0" r="571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pw_h25.png"/>
                  <pic:cNvPicPr/>
                </pic:nvPicPr>
                <pic:blipFill>
                  <a:blip r:embed="rId1">
                    <a:extLst>
                      <a:ext uri="{28A0092B-C50C-407E-A947-70E740481C1C}">
                        <a14:useLocalDpi xmlns:a14="http://schemas.microsoft.com/office/drawing/2010/main" val="0"/>
                      </a:ext>
                    </a:extLst>
                  </a:blip>
                  <a:stretch>
                    <a:fillRect/>
                  </a:stretch>
                </pic:blipFill>
                <pic:spPr>
                  <a:xfrm>
                    <a:off x="0" y="0"/>
                    <a:ext cx="2642400"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799F" w14:textId="77777777" w:rsidR="00115761" w:rsidRDefault="00115761">
    <w:pPr>
      <w:spacing w:after="160" w:line="259" w:lineRule="auto"/>
      <w:jc w:val="left"/>
    </w:pPr>
    <w:r w:rsidRPr="00CD42CD">
      <w:rPr>
        <w:b/>
        <w:bCs/>
        <w:noProof/>
        <w:lang w:val="fr-FR"/>
      </w:rPr>
      <mc:AlternateContent>
        <mc:Choice Requires="wps">
          <w:drawing>
            <wp:anchor distT="45720" distB="45720" distL="114300" distR="114300" simplePos="0" relativeHeight="251669504" behindDoc="0" locked="0" layoutInCell="1" allowOverlap="1" wp14:anchorId="59FD3E0E" wp14:editId="63427D92">
              <wp:simplePos x="0" y="0"/>
              <wp:positionH relativeFrom="column">
                <wp:posOffset>5472430</wp:posOffset>
              </wp:positionH>
              <wp:positionV relativeFrom="bottomMargin">
                <wp:posOffset>1260475</wp:posOffset>
              </wp:positionV>
              <wp:extent cx="1047600" cy="2520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7430E99A" w14:textId="77777777" w:rsidR="00115761" w:rsidRDefault="00115761"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FD3E0E" id="_x0000_t202" coordsize="21600,21600" o:spt="202" path="m,l,21600r21600,l21600,xe">
              <v:stroke joinstyle="miter"/>
              <v:path gradientshapeok="t" o:connecttype="rect"/>
            </v:shapetype>
            <v:shape id="_x0000_s1042" type="#_x0000_t202" style="position:absolute;margin-left:430.9pt;margin-top:99.25pt;width:82.5pt;height:19.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g4/AEAANE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" filled="f" stroked="f">
              <v:textbox style="mso-fit-shape-to-text:t" inset="0">
                <w:txbxContent>
                  <w:p w14:paraId="7430E99A" w14:textId="77777777" w:rsidR="00115761" w:rsidRDefault="00115761"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68480" behindDoc="0" locked="0" layoutInCell="1" allowOverlap="1" wp14:anchorId="08D825C1" wp14:editId="672D1D2D">
              <wp:simplePos x="0" y="0"/>
              <wp:positionH relativeFrom="column">
                <wp:posOffset>5472430</wp:posOffset>
              </wp:positionH>
              <wp:positionV relativeFrom="bottomMargin">
                <wp:posOffset>1260475</wp:posOffset>
              </wp:positionV>
              <wp:extent cx="1047600" cy="252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7D6411A3" w14:textId="77777777" w:rsidR="00115761" w:rsidRDefault="00115761"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D825C1" id="_x0000_s1043" type="#_x0000_t202" style="position:absolute;margin-left:430.9pt;margin-top:99.25pt;width:82.5pt;height:19.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BRrvfG/QEAANEDAAAOAAAAAAAAAAAA&#10;AAAAAC4CAABkcnMvZTJvRG9jLnhtbFBLAQItABQABgAIAAAAIQDhD/U83wAAAAwBAAAPAAAAAAAA&#10;AAAAAAAAAFcEAABkcnMvZG93bnJldi54bWxQSwUGAAAAAAQABADzAAAAYwUAAAAA&#10;" filled="f" stroked="f">
              <v:textbox style="mso-fit-shape-to-text:t" inset="0">
                <w:txbxContent>
                  <w:p w14:paraId="7D6411A3" w14:textId="77777777" w:rsidR="00115761" w:rsidRDefault="00115761"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7882" w14:textId="77777777" w:rsidR="00423A7D" w:rsidRDefault="00423A7D">
    <w:pPr>
      <w:spacing w:after="160" w:line="259" w:lineRule="auto"/>
      <w:jc w:val="left"/>
    </w:pPr>
    <w:r w:rsidRPr="00CD42CD">
      <w:rPr>
        <w:b/>
        <w:bCs/>
        <w:noProof/>
        <w:lang w:val="fr-FR"/>
      </w:rPr>
      <mc:AlternateContent>
        <mc:Choice Requires="wps">
          <w:drawing>
            <wp:anchor distT="45720" distB="45720" distL="114300" distR="114300" simplePos="0" relativeHeight="251660288" behindDoc="0" locked="0" layoutInCell="1" allowOverlap="1" wp14:anchorId="48C52CCD" wp14:editId="4F548C10">
              <wp:simplePos x="0" y="0"/>
              <wp:positionH relativeFrom="column">
                <wp:posOffset>5472430</wp:posOffset>
              </wp:positionH>
              <wp:positionV relativeFrom="bottomMargin">
                <wp:posOffset>1260475</wp:posOffset>
              </wp:positionV>
              <wp:extent cx="1047600" cy="252000"/>
              <wp:effectExtent l="0" t="0" r="0" b="0"/>
              <wp:wrapNone/>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1B011D28"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C52CCD" id="_x0000_t202" coordsize="21600,21600" o:spt="202" path="m,l,21600r21600,l21600,xe">
              <v:stroke joinstyle="miter"/>
              <v:path gradientshapeok="t" o:connecttype="rect"/>
            </v:shapetype>
            <v:shape id="_x0000_s1044" type="#_x0000_t202" style="position:absolute;margin-left:430.9pt;margin-top:99.25pt;width:82.5pt;height:1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J++AEAAMk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" filled="f" stroked="f">
              <v:textbox style="mso-fit-shape-to-text:t" inset="0">
                <w:txbxContent>
                  <w:p w14:paraId="1B011D28"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59264" behindDoc="0" locked="0" layoutInCell="1" allowOverlap="1" wp14:anchorId="798E289C" wp14:editId="5DB8F0F7">
              <wp:simplePos x="0" y="0"/>
              <wp:positionH relativeFrom="column">
                <wp:posOffset>5472430</wp:posOffset>
              </wp:positionH>
              <wp:positionV relativeFrom="bottomMargin">
                <wp:posOffset>1260475</wp:posOffset>
              </wp:positionV>
              <wp:extent cx="1047600" cy="252000"/>
              <wp:effectExtent l="0" t="0" r="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63D107C3"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8E289C" id="_x0000_s1045" type="#_x0000_t202" style="position:absolute;margin-left:430.9pt;margin-top:99.25pt;width:82.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" filled="f" stroked="f">
              <v:textbox style="mso-fit-shape-to-text:t" inset="0">
                <w:txbxContent>
                  <w:p w14:paraId="63D107C3"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1468" w14:textId="77777777" w:rsidR="00115761" w:rsidRDefault="00115761">
      <w:pPr>
        <w:spacing w:line="240" w:lineRule="auto"/>
      </w:pPr>
      <w:r>
        <w:separator/>
      </w:r>
    </w:p>
  </w:footnote>
  <w:footnote w:type="continuationSeparator" w:id="0">
    <w:p w14:paraId="18A5B6BA" w14:textId="77777777" w:rsidR="00115761" w:rsidRDefault="001157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F878" w14:textId="77777777" w:rsidR="00115761" w:rsidRDefault="00115761">
    <w:pPr>
      <w:spacing w:after="160"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920E" w14:textId="77777777" w:rsidR="00115761" w:rsidRPr="00132CB9" w:rsidRDefault="00115761" w:rsidP="00E35A45">
    <w:pPr>
      <w:pStyle w:val="Default"/>
      <w:spacing w:line="280" w:lineRule="exact"/>
      <w:ind w:right="1729"/>
      <w:jc w:val="right"/>
      <w:rPr>
        <w:rFonts w:ascii="Nunito Sans" w:hAnsi="Nunito Sans" w:cstheme="minorBidi"/>
        <w:b/>
        <w:bCs/>
        <w:caps/>
        <w:color w:val="auto"/>
        <w:sz w:val="18"/>
        <w:szCs w:val="18"/>
      </w:rPr>
    </w:pPr>
    <w:r w:rsidRPr="00FF040C">
      <w:rPr>
        <w:rFonts w:ascii="Nunito Sans" w:hAnsi="Nunito Sans" w:cstheme="minorBidi"/>
        <w:b/>
        <w:bCs/>
        <w:caps/>
        <w:noProof/>
        <w:color w:val="auto"/>
        <w:sz w:val="18"/>
        <w:szCs w:val="18"/>
      </w:rPr>
      <w:t>MMID</w:t>
    </w:r>
  </w:p>
  <w:p w14:paraId="34D10A6A" w14:textId="77777777" w:rsidR="00115761" w:rsidRPr="00132CB9" w:rsidRDefault="00115761" w:rsidP="00E35A45">
    <w:pPr>
      <w:autoSpaceDE w:val="0"/>
      <w:autoSpaceDN w:val="0"/>
      <w:adjustRightInd w:val="0"/>
      <w:spacing w:line="280" w:lineRule="exact"/>
      <w:ind w:right="1729"/>
      <w:jc w:val="right"/>
      <w:rPr>
        <w:rFonts w:ascii="Nunito Sans" w:eastAsiaTheme="minorEastAsia" w:hAnsi="Nunito Sans" w:cstheme="minorBidi"/>
        <w:caps/>
        <w:color w:val="auto"/>
        <w:sz w:val="18"/>
        <w:szCs w:val="18"/>
      </w:rPr>
    </w:pPr>
    <w:r w:rsidRPr="00FF040C">
      <w:rPr>
        <w:rFonts w:ascii="Nunito Sans" w:eastAsiaTheme="minorEastAsia" w:hAnsi="Nunito Sans" w:cstheme="minorBidi"/>
        <w:b/>
        <w:bCs/>
        <w:caps/>
        <w:noProof/>
        <w:color w:val="auto"/>
        <w:sz w:val="18"/>
        <w:szCs w:val="18"/>
      </w:rPr>
      <w:t>PO3A0287</w:t>
    </w:r>
  </w:p>
  <w:p w14:paraId="52894A91" w14:textId="77777777" w:rsidR="00115761" w:rsidRPr="00E35A45" w:rsidRDefault="00115761" w:rsidP="00E35A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2041" w14:textId="77777777" w:rsidR="00115761" w:rsidRPr="00132CB9" w:rsidRDefault="00115761" w:rsidP="00ED298A">
    <w:pPr>
      <w:pStyle w:val="Default"/>
      <w:spacing w:line="280" w:lineRule="exact"/>
      <w:ind w:right="1729"/>
      <w:jc w:val="right"/>
      <w:rPr>
        <w:rFonts w:ascii="Nunito Sans" w:hAnsi="Nunito Sans" w:cstheme="minorBidi"/>
        <w:b/>
        <w:bCs/>
        <w:caps/>
        <w:color w:val="auto"/>
        <w:sz w:val="18"/>
        <w:szCs w:val="18"/>
      </w:rPr>
    </w:pPr>
    <w:r w:rsidRPr="00E467C2">
      <w:rPr>
        <w:rFonts w:cstheme="minorBidi"/>
        <w:b/>
        <w:bCs/>
        <w:caps/>
        <w:noProof/>
        <w:color w:val="auto"/>
        <w:sz w:val="18"/>
        <w:szCs w:val="18"/>
      </w:rPr>
      <mc:AlternateContent>
        <mc:Choice Requires="wps">
          <w:drawing>
            <wp:anchor distT="45720" distB="45720" distL="114300" distR="114300" simplePos="0" relativeHeight="251664384" behindDoc="0" locked="0" layoutInCell="1" allowOverlap="1" wp14:anchorId="2BD2AC87" wp14:editId="4C317CF4">
              <wp:simplePos x="0" y="0"/>
              <wp:positionH relativeFrom="column">
                <wp:posOffset>4595495</wp:posOffset>
              </wp:positionH>
              <wp:positionV relativeFrom="paragraph">
                <wp:posOffset>-358775</wp:posOffset>
              </wp:positionV>
              <wp:extent cx="1889760" cy="2699385"/>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699385"/>
                      </a:xfrm>
                      <a:prstGeom prst="rect">
                        <a:avLst/>
                      </a:prstGeom>
                      <a:noFill/>
                      <a:ln w="9525">
                        <a:noFill/>
                        <a:miter lim="800000"/>
                        <a:headEnd/>
                        <a:tailEnd/>
                      </a:ln>
                    </wps:spPr>
                    <wps:txbx>
                      <w:txbxContent>
                        <w:p w14:paraId="696D0FC3" w14:textId="77777777" w:rsidR="00115761" w:rsidRDefault="00115761" w:rsidP="00ED298A">
                          <w:pPr>
                            <w:autoSpaceDE w:val="0"/>
                            <w:autoSpaceDN w:val="0"/>
                            <w:adjustRightInd w:val="0"/>
                            <w:spacing w:line="280" w:lineRule="exact"/>
                            <w:jc w:val="left"/>
                            <w:rPr>
                              <w:rFonts w:ascii="Nunito Sans" w:eastAsiaTheme="minorEastAsia" w:hAnsi="Nunito Sans" w:cs="Helvetica 55 Roman"/>
                              <w:color w:val="auto"/>
                              <w:sz w:val="18"/>
                              <w:szCs w:val="18"/>
                            </w:rPr>
                          </w:pPr>
                          <w:r>
                            <w:rPr>
                              <w:rFonts w:ascii="Nunito Sans" w:eastAsiaTheme="minorEastAsia" w:hAnsi="Nunito Sans" w:cs="Helvetica 55 Roman"/>
                              <w:b/>
                              <w:bCs/>
                              <w:color w:val="auto"/>
                              <w:sz w:val="18"/>
                              <w:szCs w:val="18"/>
                            </w:rPr>
                            <w:t>Niveau de d</w:t>
                          </w:r>
                          <w:r w:rsidRPr="00132CB9">
                            <w:rPr>
                              <w:rFonts w:ascii="Nunito Sans" w:eastAsiaTheme="minorEastAsia" w:hAnsi="Nunito Sans" w:cs="Helvetica 55 Roman"/>
                              <w:b/>
                              <w:bCs/>
                              <w:color w:val="auto"/>
                              <w:sz w:val="18"/>
                              <w:szCs w:val="18"/>
                            </w:rPr>
                            <w:t>iplôme </w:t>
                          </w:r>
                          <w:r w:rsidRPr="00C60CDF">
                            <w:rPr>
                              <w:rFonts w:ascii="Nunito Sans" w:eastAsiaTheme="minorEastAsia" w:hAnsi="Nunito Sans" w:cs="Helvetica 55 Roman"/>
                              <w:color w:val="auto"/>
                              <w:sz w:val="18"/>
                              <w:szCs w:val="18"/>
                            </w:rPr>
                            <w:t xml:space="preserve">: </w:t>
                          </w:r>
                          <w:r w:rsidRPr="00FF040C">
                            <w:rPr>
                              <w:rFonts w:ascii="Nunito Sans" w:eastAsiaTheme="minorEastAsia" w:hAnsi="Nunito Sans" w:cs="Helvetica 55 Roman"/>
                              <w:noProof/>
                              <w:color w:val="auto"/>
                              <w:sz w:val="18"/>
                              <w:szCs w:val="18"/>
                            </w:rPr>
                            <w:t>Master</w:t>
                          </w:r>
                        </w:p>
                        <w:p w14:paraId="18029F75" w14:textId="77777777" w:rsidR="00115761" w:rsidRPr="00132CB9" w:rsidRDefault="00115761" w:rsidP="00ED298A">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E5363A">
                            <w:rPr>
                              <w:rFonts w:ascii="Nunito Sans" w:eastAsiaTheme="minorEastAsia" w:hAnsi="Nunito Sans" w:cs="Helvetica 55 Roman"/>
                              <w:b/>
                              <w:bCs/>
                              <w:color w:val="auto"/>
                              <w:sz w:val="18"/>
                              <w:szCs w:val="18"/>
                            </w:rPr>
                            <w:t>Famille :</w:t>
                          </w:r>
                          <w:r>
                            <w:rPr>
                              <w:rFonts w:ascii="Nunito Sans" w:eastAsiaTheme="minorEastAsia" w:hAnsi="Nunito Sans" w:cs="Helvetica 55 Roman"/>
                              <w:color w:val="auto"/>
                              <w:sz w:val="18"/>
                              <w:szCs w:val="18"/>
                            </w:rPr>
                            <w:t xml:space="preserve"> </w:t>
                          </w:r>
                          <w:r w:rsidRPr="00FF040C">
                            <w:rPr>
                              <w:rFonts w:ascii="Nunito Sans" w:eastAsiaTheme="minorEastAsia" w:hAnsi="Nunito Sans" w:cs="Helvetica 55 Roman"/>
                              <w:noProof/>
                              <w:color w:val="auto"/>
                              <w:sz w:val="18"/>
                              <w:szCs w:val="18"/>
                            </w:rPr>
                            <w:t>environnement et ressources naturelles</w:t>
                          </w:r>
                        </w:p>
                        <w:p w14:paraId="37AC0965" w14:textId="77777777" w:rsidR="00115761" w:rsidRPr="00132CB9" w:rsidRDefault="00115761" w:rsidP="00ED298A">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132CB9">
                            <w:rPr>
                              <w:rFonts w:ascii="Nunito Sans" w:eastAsiaTheme="minorEastAsia" w:hAnsi="Nunito Sans" w:cs="Helvetica 55 Roman"/>
                              <w:b/>
                              <w:bCs/>
                              <w:color w:val="auto"/>
                              <w:sz w:val="18"/>
                              <w:szCs w:val="18"/>
                            </w:rPr>
                            <w:t xml:space="preserve">Lieu de travail : </w:t>
                          </w:r>
                          <w:r w:rsidRPr="00FF040C">
                            <w:rPr>
                              <w:rFonts w:ascii="Nunito Sans" w:eastAsiaTheme="minorEastAsia" w:hAnsi="Nunito Sans" w:cs="Helvetica 55 Roman"/>
                              <w:noProof/>
                              <w:color w:val="auto"/>
                              <w:sz w:val="18"/>
                              <w:szCs w:val="18"/>
                            </w:rPr>
                            <w:t>NAMUR</w:t>
                          </w:r>
                        </w:p>
                        <w:p w14:paraId="5DF142E1" w14:textId="77777777" w:rsidR="00115761" w:rsidRPr="00132CB9" w:rsidRDefault="00115761" w:rsidP="00ED298A">
                          <w:pPr>
                            <w:autoSpaceDE w:val="0"/>
                            <w:autoSpaceDN w:val="0"/>
                            <w:adjustRightInd w:val="0"/>
                            <w:spacing w:line="280" w:lineRule="exact"/>
                            <w:jc w:val="left"/>
                            <w:rPr>
                              <w:rFonts w:ascii="Nunito Sans" w:eastAsiaTheme="minorEastAsia" w:hAnsi="Nunito Sans" w:cs="Helvetica 55 Roman"/>
                              <w:color w:val="auto"/>
                              <w:sz w:val="18"/>
                              <w:szCs w:val="18"/>
                            </w:rPr>
                          </w:pPr>
                          <w:r w:rsidRPr="00132CB9">
                            <w:rPr>
                              <w:rFonts w:ascii="Nunito Sans" w:eastAsiaTheme="minorEastAsia" w:hAnsi="Nunito Sans" w:cs="Helvetica 55 Roman"/>
                              <w:b/>
                              <w:bCs/>
                              <w:color w:val="auto"/>
                              <w:sz w:val="18"/>
                              <w:szCs w:val="18"/>
                            </w:rPr>
                            <w:t xml:space="preserve">Type de contrat : </w:t>
                          </w:r>
                          <w:r w:rsidRPr="00FF040C">
                            <w:rPr>
                              <w:rFonts w:ascii="Nunito Sans" w:eastAsiaTheme="minorEastAsia" w:hAnsi="Nunito Sans" w:cs="Helvetica 55 Roman"/>
                              <w:noProof/>
                              <w:color w:val="auto"/>
                              <w:sz w:val="18"/>
                              <w:szCs w:val="18"/>
                            </w:rPr>
                            <w:t>Statutaire</w:t>
                          </w:r>
                        </w:p>
                        <w:p w14:paraId="0B9F8DC1" w14:textId="77777777" w:rsidR="00115761" w:rsidRDefault="00115761" w:rsidP="008823F4">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132CB9">
                            <w:rPr>
                              <w:rFonts w:ascii="Nunito Sans" w:eastAsiaTheme="minorEastAsia" w:hAnsi="Nunito Sans" w:cs="Helvetica 55 Roman"/>
                              <w:b/>
                              <w:bCs/>
                              <w:color w:val="auto"/>
                              <w:sz w:val="18"/>
                              <w:szCs w:val="18"/>
                            </w:rPr>
                            <w:t xml:space="preserve">Poste(s) : </w:t>
                          </w:r>
                          <w:r w:rsidRPr="00FF040C">
                            <w:rPr>
                              <w:rFonts w:ascii="Nunito Sans" w:eastAsiaTheme="minorEastAsia" w:hAnsi="Nunito Sans" w:cs="Helvetica 55 Roman"/>
                              <w:noProof/>
                              <w:color w:val="auto"/>
                              <w:sz w:val="18"/>
                              <w:szCs w:val="18"/>
                            </w:rPr>
                            <w:t>1</w:t>
                          </w:r>
                        </w:p>
                        <w:p w14:paraId="030DDAB1" w14:textId="3FFC8C33" w:rsidR="00115761" w:rsidRPr="008823F4" w:rsidRDefault="00115761" w:rsidP="008823F4">
                          <w:pPr>
                            <w:autoSpaceDE w:val="0"/>
                            <w:autoSpaceDN w:val="0"/>
                            <w:adjustRightInd w:val="0"/>
                            <w:spacing w:line="280" w:lineRule="exact"/>
                            <w:jc w:val="left"/>
                            <w:rPr>
                              <w:rFonts w:ascii="Nunito Sans" w:eastAsiaTheme="minorEastAsia" w:hAnsi="Nunito Sans" w:cs="Helvetica 55 Roman"/>
                              <w:color w:val="auto"/>
                              <w:sz w:val="18"/>
                              <w:szCs w:val="18"/>
                            </w:rPr>
                          </w:pPr>
                          <w:bookmarkStart w:id="0" w:name="_Hlk79399899"/>
                          <w:bookmarkStart w:id="1" w:name="_Hlk79399900"/>
                          <w:r>
                            <w:rPr>
                              <w:rFonts w:ascii="Nunito Sans" w:eastAsiaTheme="minorEastAsia" w:hAnsi="Nunito Sans" w:cs="Helvetica 55 Roman"/>
                              <w:b/>
                              <w:bCs/>
                              <w:color w:val="auto"/>
                              <w:sz w:val="18"/>
                              <w:szCs w:val="18"/>
                            </w:rPr>
                            <w:t xml:space="preserve">Date de déclaration de vacance : </w:t>
                          </w:r>
                          <w:r w:rsidRPr="00FF040C">
                            <w:rPr>
                              <w:rFonts w:ascii="Nunito Sans" w:eastAsiaTheme="minorEastAsia" w:hAnsi="Nunito Sans" w:cs="Helvetica 55 Roman"/>
                              <w:noProof/>
                              <w:color w:val="auto"/>
                              <w:sz w:val="18"/>
                              <w:szCs w:val="18"/>
                            </w:rPr>
                            <w:t>19</w:t>
                          </w:r>
                          <w:r>
                            <w:rPr>
                              <w:rFonts w:ascii="Nunito Sans" w:eastAsiaTheme="minorEastAsia" w:hAnsi="Nunito Sans" w:cs="Helvetica 55 Roman"/>
                              <w:noProof/>
                              <w:color w:val="auto"/>
                              <w:sz w:val="18"/>
                              <w:szCs w:val="18"/>
                            </w:rPr>
                            <w:t>/03</w:t>
                          </w:r>
                          <w:r w:rsidRPr="00FF040C">
                            <w:rPr>
                              <w:rFonts w:ascii="Nunito Sans" w:eastAsiaTheme="minorEastAsia" w:hAnsi="Nunito Sans" w:cs="Helvetica 55 Roman"/>
                              <w:noProof/>
                              <w:color w:val="auto"/>
                              <w:sz w:val="18"/>
                              <w:szCs w:val="18"/>
                            </w:rPr>
                            <w:t>/2024</w:t>
                          </w:r>
                          <w:bookmarkEnd w:id="0"/>
                          <w:bookmarkEnd w:id="1"/>
                        </w:p>
                      </w:txbxContent>
                    </wps:txbx>
                    <wps:bodyPr rot="0" vert="horz" wrap="square" lIns="90000" tIns="540000" rIns="9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2AC87" id="_x0000_t202" coordsize="21600,21600" o:spt="202" path="m,l,21600r21600,l21600,xe">
              <v:stroke joinstyle="miter"/>
              <v:path gradientshapeok="t" o:connecttype="rect"/>
            </v:shapetype>
            <v:shape id="_x0000_s1040" type="#_x0000_t202" style="position:absolute;left:0;text-align:left;margin-left:361.85pt;margin-top:-28.25pt;width:148.8pt;height:212.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" filled="f" stroked="f">
              <v:textbox inset="2.5mm,15mm,2.5mm,0">
                <w:txbxContent>
                  <w:p w14:paraId="696D0FC3" w14:textId="77777777" w:rsidR="00115761" w:rsidRDefault="00115761" w:rsidP="00ED298A">
                    <w:pPr>
                      <w:autoSpaceDE w:val="0"/>
                      <w:autoSpaceDN w:val="0"/>
                      <w:adjustRightInd w:val="0"/>
                      <w:spacing w:line="280" w:lineRule="exact"/>
                      <w:jc w:val="left"/>
                      <w:rPr>
                        <w:rFonts w:ascii="Nunito Sans" w:eastAsiaTheme="minorEastAsia" w:hAnsi="Nunito Sans" w:cs="Helvetica 55 Roman"/>
                        <w:color w:val="auto"/>
                        <w:sz w:val="18"/>
                        <w:szCs w:val="18"/>
                      </w:rPr>
                    </w:pPr>
                    <w:r>
                      <w:rPr>
                        <w:rFonts w:ascii="Nunito Sans" w:eastAsiaTheme="minorEastAsia" w:hAnsi="Nunito Sans" w:cs="Helvetica 55 Roman"/>
                        <w:b/>
                        <w:bCs/>
                        <w:color w:val="auto"/>
                        <w:sz w:val="18"/>
                        <w:szCs w:val="18"/>
                      </w:rPr>
                      <w:t>Niveau de d</w:t>
                    </w:r>
                    <w:r w:rsidRPr="00132CB9">
                      <w:rPr>
                        <w:rFonts w:ascii="Nunito Sans" w:eastAsiaTheme="minorEastAsia" w:hAnsi="Nunito Sans" w:cs="Helvetica 55 Roman"/>
                        <w:b/>
                        <w:bCs/>
                        <w:color w:val="auto"/>
                        <w:sz w:val="18"/>
                        <w:szCs w:val="18"/>
                      </w:rPr>
                      <w:t>iplôme </w:t>
                    </w:r>
                    <w:r w:rsidRPr="00C60CDF">
                      <w:rPr>
                        <w:rFonts w:ascii="Nunito Sans" w:eastAsiaTheme="minorEastAsia" w:hAnsi="Nunito Sans" w:cs="Helvetica 55 Roman"/>
                        <w:color w:val="auto"/>
                        <w:sz w:val="18"/>
                        <w:szCs w:val="18"/>
                      </w:rPr>
                      <w:t xml:space="preserve">: </w:t>
                    </w:r>
                    <w:r w:rsidRPr="00FF040C">
                      <w:rPr>
                        <w:rFonts w:ascii="Nunito Sans" w:eastAsiaTheme="minorEastAsia" w:hAnsi="Nunito Sans" w:cs="Helvetica 55 Roman"/>
                        <w:noProof/>
                        <w:color w:val="auto"/>
                        <w:sz w:val="18"/>
                        <w:szCs w:val="18"/>
                      </w:rPr>
                      <w:t>Master</w:t>
                    </w:r>
                  </w:p>
                  <w:p w14:paraId="18029F75" w14:textId="77777777" w:rsidR="00115761" w:rsidRPr="00132CB9" w:rsidRDefault="00115761" w:rsidP="00ED298A">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E5363A">
                      <w:rPr>
                        <w:rFonts w:ascii="Nunito Sans" w:eastAsiaTheme="minorEastAsia" w:hAnsi="Nunito Sans" w:cs="Helvetica 55 Roman"/>
                        <w:b/>
                        <w:bCs/>
                        <w:color w:val="auto"/>
                        <w:sz w:val="18"/>
                        <w:szCs w:val="18"/>
                      </w:rPr>
                      <w:t>Famille :</w:t>
                    </w:r>
                    <w:r>
                      <w:rPr>
                        <w:rFonts w:ascii="Nunito Sans" w:eastAsiaTheme="minorEastAsia" w:hAnsi="Nunito Sans" w:cs="Helvetica 55 Roman"/>
                        <w:color w:val="auto"/>
                        <w:sz w:val="18"/>
                        <w:szCs w:val="18"/>
                      </w:rPr>
                      <w:t xml:space="preserve"> </w:t>
                    </w:r>
                    <w:r w:rsidRPr="00FF040C">
                      <w:rPr>
                        <w:rFonts w:ascii="Nunito Sans" w:eastAsiaTheme="minorEastAsia" w:hAnsi="Nunito Sans" w:cs="Helvetica 55 Roman"/>
                        <w:noProof/>
                        <w:color w:val="auto"/>
                        <w:sz w:val="18"/>
                        <w:szCs w:val="18"/>
                      </w:rPr>
                      <w:t>environnement et ressources naturelles</w:t>
                    </w:r>
                  </w:p>
                  <w:p w14:paraId="37AC0965" w14:textId="77777777" w:rsidR="00115761" w:rsidRPr="00132CB9" w:rsidRDefault="00115761" w:rsidP="00ED298A">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132CB9">
                      <w:rPr>
                        <w:rFonts w:ascii="Nunito Sans" w:eastAsiaTheme="minorEastAsia" w:hAnsi="Nunito Sans" w:cs="Helvetica 55 Roman"/>
                        <w:b/>
                        <w:bCs/>
                        <w:color w:val="auto"/>
                        <w:sz w:val="18"/>
                        <w:szCs w:val="18"/>
                      </w:rPr>
                      <w:t xml:space="preserve">Lieu de travail : </w:t>
                    </w:r>
                    <w:r w:rsidRPr="00FF040C">
                      <w:rPr>
                        <w:rFonts w:ascii="Nunito Sans" w:eastAsiaTheme="minorEastAsia" w:hAnsi="Nunito Sans" w:cs="Helvetica 55 Roman"/>
                        <w:noProof/>
                        <w:color w:val="auto"/>
                        <w:sz w:val="18"/>
                        <w:szCs w:val="18"/>
                      </w:rPr>
                      <w:t>NAMUR</w:t>
                    </w:r>
                  </w:p>
                  <w:p w14:paraId="5DF142E1" w14:textId="77777777" w:rsidR="00115761" w:rsidRPr="00132CB9" w:rsidRDefault="00115761" w:rsidP="00ED298A">
                    <w:pPr>
                      <w:autoSpaceDE w:val="0"/>
                      <w:autoSpaceDN w:val="0"/>
                      <w:adjustRightInd w:val="0"/>
                      <w:spacing w:line="280" w:lineRule="exact"/>
                      <w:jc w:val="left"/>
                      <w:rPr>
                        <w:rFonts w:ascii="Nunito Sans" w:eastAsiaTheme="minorEastAsia" w:hAnsi="Nunito Sans" w:cs="Helvetica 55 Roman"/>
                        <w:color w:val="auto"/>
                        <w:sz w:val="18"/>
                        <w:szCs w:val="18"/>
                      </w:rPr>
                    </w:pPr>
                    <w:r w:rsidRPr="00132CB9">
                      <w:rPr>
                        <w:rFonts w:ascii="Nunito Sans" w:eastAsiaTheme="minorEastAsia" w:hAnsi="Nunito Sans" w:cs="Helvetica 55 Roman"/>
                        <w:b/>
                        <w:bCs/>
                        <w:color w:val="auto"/>
                        <w:sz w:val="18"/>
                        <w:szCs w:val="18"/>
                      </w:rPr>
                      <w:t xml:space="preserve">Type de contrat : </w:t>
                    </w:r>
                    <w:r w:rsidRPr="00FF040C">
                      <w:rPr>
                        <w:rFonts w:ascii="Nunito Sans" w:eastAsiaTheme="minorEastAsia" w:hAnsi="Nunito Sans" w:cs="Helvetica 55 Roman"/>
                        <w:noProof/>
                        <w:color w:val="auto"/>
                        <w:sz w:val="18"/>
                        <w:szCs w:val="18"/>
                      </w:rPr>
                      <w:t>Statutaire</w:t>
                    </w:r>
                  </w:p>
                  <w:p w14:paraId="0B9F8DC1" w14:textId="77777777" w:rsidR="00115761" w:rsidRDefault="00115761" w:rsidP="008823F4">
                    <w:pPr>
                      <w:autoSpaceDE w:val="0"/>
                      <w:autoSpaceDN w:val="0"/>
                      <w:adjustRightInd w:val="0"/>
                      <w:spacing w:line="280" w:lineRule="exact"/>
                      <w:jc w:val="left"/>
                      <w:rPr>
                        <w:rFonts w:ascii="Nunito Sans" w:eastAsiaTheme="minorEastAsia" w:hAnsi="Nunito Sans" w:cs="Helvetica 55 Roman"/>
                        <w:b/>
                        <w:bCs/>
                        <w:color w:val="auto"/>
                        <w:sz w:val="18"/>
                        <w:szCs w:val="18"/>
                      </w:rPr>
                    </w:pPr>
                    <w:r w:rsidRPr="00132CB9">
                      <w:rPr>
                        <w:rFonts w:ascii="Nunito Sans" w:eastAsiaTheme="minorEastAsia" w:hAnsi="Nunito Sans" w:cs="Helvetica 55 Roman"/>
                        <w:b/>
                        <w:bCs/>
                        <w:color w:val="auto"/>
                        <w:sz w:val="18"/>
                        <w:szCs w:val="18"/>
                      </w:rPr>
                      <w:t xml:space="preserve">Poste(s) : </w:t>
                    </w:r>
                    <w:r w:rsidRPr="00FF040C">
                      <w:rPr>
                        <w:rFonts w:ascii="Nunito Sans" w:eastAsiaTheme="minorEastAsia" w:hAnsi="Nunito Sans" w:cs="Helvetica 55 Roman"/>
                        <w:noProof/>
                        <w:color w:val="auto"/>
                        <w:sz w:val="18"/>
                        <w:szCs w:val="18"/>
                      </w:rPr>
                      <w:t>1</w:t>
                    </w:r>
                  </w:p>
                  <w:p w14:paraId="030DDAB1" w14:textId="3FFC8C33" w:rsidR="00115761" w:rsidRPr="008823F4" w:rsidRDefault="00115761" w:rsidP="008823F4">
                    <w:pPr>
                      <w:autoSpaceDE w:val="0"/>
                      <w:autoSpaceDN w:val="0"/>
                      <w:adjustRightInd w:val="0"/>
                      <w:spacing w:line="280" w:lineRule="exact"/>
                      <w:jc w:val="left"/>
                      <w:rPr>
                        <w:rFonts w:ascii="Nunito Sans" w:eastAsiaTheme="minorEastAsia" w:hAnsi="Nunito Sans" w:cs="Helvetica 55 Roman"/>
                        <w:color w:val="auto"/>
                        <w:sz w:val="18"/>
                        <w:szCs w:val="18"/>
                      </w:rPr>
                    </w:pPr>
                    <w:bookmarkStart w:id="2" w:name="_Hlk79399899"/>
                    <w:bookmarkStart w:id="3" w:name="_Hlk79399900"/>
                    <w:r>
                      <w:rPr>
                        <w:rFonts w:ascii="Nunito Sans" w:eastAsiaTheme="minorEastAsia" w:hAnsi="Nunito Sans" w:cs="Helvetica 55 Roman"/>
                        <w:b/>
                        <w:bCs/>
                        <w:color w:val="auto"/>
                        <w:sz w:val="18"/>
                        <w:szCs w:val="18"/>
                      </w:rPr>
                      <w:t xml:space="preserve">Date de déclaration de vacance : </w:t>
                    </w:r>
                    <w:r w:rsidRPr="00FF040C">
                      <w:rPr>
                        <w:rFonts w:ascii="Nunito Sans" w:eastAsiaTheme="minorEastAsia" w:hAnsi="Nunito Sans" w:cs="Helvetica 55 Roman"/>
                        <w:noProof/>
                        <w:color w:val="auto"/>
                        <w:sz w:val="18"/>
                        <w:szCs w:val="18"/>
                      </w:rPr>
                      <w:t>19</w:t>
                    </w:r>
                    <w:r>
                      <w:rPr>
                        <w:rFonts w:ascii="Nunito Sans" w:eastAsiaTheme="minorEastAsia" w:hAnsi="Nunito Sans" w:cs="Helvetica 55 Roman"/>
                        <w:noProof/>
                        <w:color w:val="auto"/>
                        <w:sz w:val="18"/>
                        <w:szCs w:val="18"/>
                      </w:rPr>
                      <w:t>/03</w:t>
                    </w:r>
                    <w:r w:rsidRPr="00FF040C">
                      <w:rPr>
                        <w:rFonts w:ascii="Nunito Sans" w:eastAsiaTheme="minorEastAsia" w:hAnsi="Nunito Sans" w:cs="Helvetica 55 Roman"/>
                        <w:noProof/>
                        <w:color w:val="auto"/>
                        <w:sz w:val="18"/>
                        <w:szCs w:val="18"/>
                      </w:rPr>
                      <w:t>/2024</w:t>
                    </w:r>
                    <w:bookmarkEnd w:id="2"/>
                    <w:bookmarkEnd w:id="3"/>
                  </w:p>
                </w:txbxContent>
              </v:textbox>
            </v:shape>
          </w:pict>
        </mc:Fallback>
      </mc:AlternateContent>
    </w:r>
    <w:r w:rsidRPr="00E467C2">
      <w:rPr>
        <w:rFonts w:cstheme="minorBidi"/>
        <w:b/>
        <w:bCs/>
        <w:caps/>
        <w:noProof/>
        <w:color w:val="auto"/>
        <w:sz w:val="18"/>
        <w:szCs w:val="18"/>
      </w:rPr>
      <w:drawing>
        <wp:anchor distT="0" distB="0" distL="114300" distR="114300" simplePos="0" relativeHeight="251663360" behindDoc="1" locked="0" layoutInCell="1" allowOverlap="1" wp14:anchorId="21937090" wp14:editId="30520893">
          <wp:simplePos x="0" y="0"/>
          <wp:positionH relativeFrom="page">
            <wp:posOffset>615950</wp:posOffset>
          </wp:positionH>
          <wp:positionV relativeFrom="page">
            <wp:posOffset>540385</wp:posOffset>
          </wp:positionV>
          <wp:extent cx="1105200" cy="900000"/>
          <wp:effectExtent l="0" t="0" r="0" b="0"/>
          <wp:wrapNone/>
          <wp:docPr id="3" name="Image 3" descr="Une image contenant texte, signe, bouteill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ent_h25.png"/>
                  <pic:cNvPicPr/>
                </pic:nvPicPr>
                <pic:blipFill>
                  <a:blip r:embed="rId1">
                    <a:extLst>
                      <a:ext uri="{28A0092B-C50C-407E-A947-70E740481C1C}">
                        <a14:useLocalDpi xmlns:a14="http://schemas.microsoft.com/office/drawing/2010/main" val="0"/>
                      </a:ext>
                    </a:extLst>
                  </a:blip>
                  <a:stretch>
                    <a:fillRect/>
                  </a:stretch>
                </pic:blipFill>
                <pic:spPr>
                  <a:xfrm>
                    <a:off x="0" y="0"/>
                    <a:ext cx="1105200" cy="900000"/>
                  </a:xfrm>
                  <a:prstGeom prst="rect">
                    <a:avLst/>
                  </a:prstGeom>
                </pic:spPr>
              </pic:pic>
            </a:graphicData>
          </a:graphic>
          <wp14:sizeRelH relativeFrom="page">
            <wp14:pctWidth>0</wp14:pctWidth>
          </wp14:sizeRelH>
          <wp14:sizeRelV relativeFrom="page">
            <wp14:pctHeight>0</wp14:pctHeight>
          </wp14:sizeRelV>
        </wp:anchor>
      </w:drawing>
    </w:r>
    <w:r w:rsidRPr="00FF040C">
      <w:rPr>
        <w:rFonts w:ascii="Nunito Sans" w:hAnsi="Nunito Sans" w:cstheme="minorBidi"/>
        <w:b/>
        <w:bCs/>
        <w:caps/>
        <w:noProof/>
        <w:color w:val="auto"/>
        <w:sz w:val="18"/>
        <w:szCs w:val="18"/>
      </w:rPr>
      <w:t>MMID</w:t>
    </w:r>
  </w:p>
  <w:p w14:paraId="12953595" w14:textId="77777777" w:rsidR="00115761" w:rsidRPr="00132CB9" w:rsidRDefault="00115761" w:rsidP="00ED298A">
    <w:pPr>
      <w:autoSpaceDE w:val="0"/>
      <w:autoSpaceDN w:val="0"/>
      <w:adjustRightInd w:val="0"/>
      <w:spacing w:line="280" w:lineRule="exact"/>
      <w:ind w:right="1729"/>
      <w:jc w:val="right"/>
      <w:rPr>
        <w:rFonts w:ascii="Nunito Sans" w:eastAsiaTheme="minorEastAsia" w:hAnsi="Nunito Sans" w:cstheme="minorBidi"/>
        <w:caps/>
        <w:color w:val="auto"/>
        <w:sz w:val="18"/>
        <w:szCs w:val="18"/>
      </w:rPr>
    </w:pPr>
    <w:r w:rsidRPr="00FF040C">
      <w:rPr>
        <w:rFonts w:ascii="Nunito Sans" w:eastAsiaTheme="minorEastAsia" w:hAnsi="Nunito Sans" w:cstheme="minorBidi"/>
        <w:b/>
        <w:bCs/>
        <w:caps/>
        <w:noProof/>
        <w:color w:val="auto"/>
        <w:sz w:val="18"/>
        <w:szCs w:val="18"/>
      </w:rPr>
      <w:t>PO3A0287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43CA" w14:textId="77777777" w:rsidR="00115761" w:rsidRPr="00132CB9" w:rsidRDefault="00115761" w:rsidP="00E35A45">
    <w:pPr>
      <w:pStyle w:val="Default"/>
      <w:spacing w:line="280" w:lineRule="exact"/>
      <w:ind w:right="1729"/>
      <w:jc w:val="right"/>
      <w:rPr>
        <w:rFonts w:ascii="Nunito Sans" w:hAnsi="Nunito Sans" w:cstheme="minorBidi"/>
        <w:b/>
        <w:bCs/>
        <w:caps/>
        <w:color w:val="auto"/>
        <w:sz w:val="18"/>
        <w:szCs w:val="18"/>
      </w:rPr>
    </w:pPr>
    <w:r w:rsidRPr="00FF040C">
      <w:rPr>
        <w:rFonts w:ascii="Nunito Sans" w:hAnsi="Nunito Sans" w:cstheme="minorBidi"/>
        <w:b/>
        <w:bCs/>
        <w:caps/>
        <w:noProof/>
        <w:color w:val="auto"/>
        <w:sz w:val="18"/>
        <w:szCs w:val="18"/>
      </w:rPr>
      <w:t>MMID</w:t>
    </w:r>
  </w:p>
  <w:p w14:paraId="3AD27EB0" w14:textId="77777777" w:rsidR="00115761" w:rsidRPr="00132CB9" w:rsidRDefault="00115761" w:rsidP="00E35A45">
    <w:pPr>
      <w:autoSpaceDE w:val="0"/>
      <w:autoSpaceDN w:val="0"/>
      <w:adjustRightInd w:val="0"/>
      <w:spacing w:line="280" w:lineRule="exact"/>
      <w:ind w:right="1729"/>
      <w:jc w:val="right"/>
      <w:rPr>
        <w:rFonts w:ascii="Nunito Sans" w:eastAsiaTheme="minorEastAsia" w:hAnsi="Nunito Sans" w:cstheme="minorBidi"/>
        <w:caps/>
        <w:color w:val="auto"/>
        <w:sz w:val="18"/>
        <w:szCs w:val="18"/>
      </w:rPr>
    </w:pPr>
    <w:r w:rsidRPr="00FF040C">
      <w:rPr>
        <w:rFonts w:ascii="Nunito Sans" w:eastAsiaTheme="minorEastAsia" w:hAnsi="Nunito Sans" w:cstheme="minorBidi"/>
        <w:b/>
        <w:bCs/>
        <w:caps/>
        <w:noProof/>
        <w:color w:val="auto"/>
        <w:sz w:val="18"/>
        <w:szCs w:val="18"/>
      </w:rPr>
      <w:t>PO3A0287</w:t>
    </w:r>
  </w:p>
  <w:p w14:paraId="38530BC4" w14:textId="77777777" w:rsidR="00115761" w:rsidRPr="00BF679B" w:rsidRDefault="00115761" w:rsidP="00E35A45">
    <w:pPr>
      <w:pStyle w:val="En-t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CC34" w14:textId="77777777" w:rsidR="00E35A45" w:rsidRPr="00132CB9" w:rsidRDefault="00DA6B80" w:rsidP="00E35A45">
    <w:pPr>
      <w:pStyle w:val="Default"/>
      <w:spacing w:line="280" w:lineRule="exact"/>
      <w:ind w:right="1729"/>
      <w:jc w:val="right"/>
      <w:rPr>
        <w:rFonts w:ascii="Nunito Sans" w:hAnsi="Nunito Sans" w:cstheme="minorBidi"/>
        <w:b/>
        <w:bCs/>
        <w:caps/>
        <w:color w:val="auto"/>
        <w:sz w:val="18"/>
        <w:szCs w:val="18"/>
      </w:rPr>
    </w:pPr>
    <w:r>
      <w:rPr>
        <w:rFonts w:ascii="Nunito Sans" w:hAnsi="Nunito Sans" w:cstheme="minorBidi"/>
        <w:b/>
        <w:bCs/>
        <w:caps/>
        <w:noProof/>
        <w:color w:val="auto"/>
        <w:sz w:val="18"/>
        <w:szCs w:val="18"/>
      </w:rPr>
      <w:t>«Type_de_procédure»</w:t>
    </w:r>
  </w:p>
  <w:p w14:paraId="1634B558" w14:textId="77777777" w:rsidR="00E35A45" w:rsidRPr="00132CB9" w:rsidRDefault="00DA6B80" w:rsidP="00E35A45">
    <w:pPr>
      <w:autoSpaceDE w:val="0"/>
      <w:autoSpaceDN w:val="0"/>
      <w:adjustRightInd w:val="0"/>
      <w:spacing w:line="280" w:lineRule="exact"/>
      <w:ind w:right="1729"/>
      <w:jc w:val="right"/>
      <w:rPr>
        <w:rFonts w:ascii="Nunito Sans" w:eastAsiaTheme="minorEastAsia" w:hAnsi="Nunito Sans" w:cstheme="minorBidi"/>
        <w:caps/>
        <w:color w:val="auto"/>
        <w:sz w:val="18"/>
        <w:szCs w:val="18"/>
      </w:rPr>
    </w:pPr>
    <w:r>
      <w:rPr>
        <w:rFonts w:ascii="Nunito Sans" w:eastAsiaTheme="minorEastAsia" w:hAnsi="Nunito Sans" w:cstheme="minorBidi"/>
        <w:b/>
        <w:bCs/>
        <w:caps/>
        <w:noProof/>
        <w:color w:val="auto"/>
        <w:sz w:val="18"/>
        <w:szCs w:val="18"/>
      </w:rPr>
      <w:t>«Numéros_de_poste»</w:t>
    </w:r>
  </w:p>
  <w:p w14:paraId="7F1DAB42" w14:textId="77777777" w:rsidR="00423A7D" w:rsidRPr="00BF679B" w:rsidRDefault="00423A7D" w:rsidP="00E35A45">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5C0A27"/>
    <w:multiLevelType w:val="hybridMultilevel"/>
    <w:tmpl w:val="86A26A52"/>
    <w:lvl w:ilvl="0" w:tplc="087E0CE2">
      <w:numFmt w:val="bullet"/>
      <w:lvlText w:val="-"/>
      <w:lvlJc w:val="left"/>
      <w:pPr>
        <w:ind w:left="720" w:hanging="360"/>
      </w:pPr>
      <w:rPr>
        <w:rFonts w:ascii="Helvetica 55 Roman" w:eastAsia="Arial" w:hAnsi="Helvetica 55 Roman" w:cs="Arial" w:hint="default"/>
        <w:b w:val="0"/>
        <w:color w:val="1C1C1B"/>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1">
    <w:nsid w:val="1051163C"/>
    <w:multiLevelType w:val="hybridMultilevel"/>
    <w:tmpl w:val="E91C84E6"/>
    <w:lvl w:ilvl="0" w:tplc="9DE85BFA">
      <w:numFmt w:val="bullet"/>
      <w:lvlText w:val="-"/>
      <w:lvlJc w:val="left"/>
      <w:pPr>
        <w:ind w:left="720" w:hanging="360"/>
      </w:pPr>
      <w:rPr>
        <w:rFonts w:ascii="Helvetica 55 Roman" w:eastAsiaTheme="minorEastAsia" w:hAnsi="Helvetica 55 Roman"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1">
    <w:nsid w:val="123A71ED"/>
    <w:multiLevelType w:val="hybridMultilevel"/>
    <w:tmpl w:val="E38C358C"/>
    <w:lvl w:ilvl="0" w:tplc="B7FCDA4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3" w15:restartNumberingAfterBreak="1">
    <w:nsid w:val="1DE92732"/>
    <w:multiLevelType w:val="hybridMultilevel"/>
    <w:tmpl w:val="D64261B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1">
    <w:nsid w:val="28807C1E"/>
    <w:multiLevelType w:val="hybridMultilevel"/>
    <w:tmpl w:val="BCBACD5A"/>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5" w15:restartNumberingAfterBreak="1">
    <w:nsid w:val="3E3001BE"/>
    <w:multiLevelType w:val="hybridMultilevel"/>
    <w:tmpl w:val="03ECF69A"/>
    <w:lvl w:ilvl="0" w:tplc="1F64A0CE">
      <w:start w:val="5"/>
      <w:numFmt w:val="decimal"/>
      <w:lvlText w:val="%1"/>
      <w:lvlJc w:val="left"/>
      <w:pPr>
        <w:ind w:left="319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670C948C">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6DC0F40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3E90AB9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857EAF06">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E6EC8D2C">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5674199A">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95988FCA">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B45E018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6" w15:restartNumberingAfterBreak="1">
    <w:nsid w:val="47FD7451"/>
    <w:multiLevelType w:val="hybridMultilevel"/>
    <w:tmpl w:val="322AC3BA"/>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1">
    <w:nsid w:val="4D0C037F"/>
    <w:multiLevelType w:val="hybridMultilevel"/>
    <w:tmpl w:val="99CA5416"/>
    <w:lvl w:ilvl="0" w:tplc="3FCE1D76">
      <w:start w:val="1"/>
      <w:numFmt w:val="bullet"/>
      <w:pStyle w:val="Sansinterligne"/>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1">
    <w:nsid w:val="50D11E7B"/>
    <w:multiLevelType w:val="hybridMultilevel"/>
    <w:tmpl w:val="069287FC"/>
    <w:lvl w:ilvl="0" w:tplc="A4ACFD96">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9" w15:restartNumberingAfterBreak="1">
    <w:nsid w:val="50F758C2"/>
    <w:multiLevelType w:val="hybridMultilevel"/>
    <w:tmpl w:val="AB0EDA2A"/>
    <w:lvl w:ilvl="0" w:tplc="156E86E0">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0" w15:restartNumberingAfterBreak="1">
    <w:nsid w:val="561F1D29"/>
    <w:multiLevelType w:val="hybridMultilevel"/>
    <w:tmpl w:val="C320213E"/>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F0C0AD8A">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F626BD9E">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EFC2A7DE">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A6AE5E6">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56AC91C2">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4EBAA17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03B20C0A">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181E9C44">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1" w15:restartNumberingAfterBreak="1">
    <w:nsid w:val="6DDD7FCC"/>
    <w:multiLevelType w:val="hybridMultilevel"/>
    <w:tmpl w:val="357E925A"/>
    <w:lvl w:ilvl="0" w:tplc="EFDA1950">
      <w:start w:val="23"/>
      <w:numFmt w:val="decimal"/>
      <w:lvlText w:val="%1"/>
      <w:lvlJc w:val="left"/>
      <w:pPr>
        <w:ind w:left="278"/>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751E948A">
      <w:start w:val="1"/>
      <w:numFmt w:val="lowerLetter"/>
      <w:lvlText w:val="%2"/>
      <w:lvlJc w:val="left"/>
      <w:pPr>
        <w:ind w:left="39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107E2ADC">
      <w:start w:val="1"/>
      <w:numFmt w:val="lowerRoman"/>
      <w:lvlText w:val="%3"/>
      <w:lvlJc w:val="left"/>
      <w:pPr>
        <w:ind w:left="47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59AA282">
      <w:start w:val="1"/>
      <w:numFmt w:val="decimal"/>
      <w:lvlText w:val="%4"/>
      <w:lvlJc w:val="left"/>
      <w:pPr>
        <w:ind w:left="54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E44604A6">
      <w:start w:val="1"/>
      <w:numFmt w:val="lowerLetter"/>
      <w:lvlText w:val="%5"/>
      <w:lvlJc w:val="left"/>
      <w:pPr>
        <w:ind w:left="615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CAF6E654">
      <w:start w:val="1"/>
      <w:numFmt w:val="lowerRoman"/>
      <w:lvlText w:val="%6"/>
      <w:lvlJc w:val="left"/>
      <w:pPr>
        <w:ind w:left="687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B4BAF248">
      <w:start w:val="1"/>
      <w:numFmt w:val="decimal"/>
      <w:lvlText w:val="%7"/>
      <w:lvlJc w:val="left"/>
      <w:pPr>
        <w:ind w:left="75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686C9596">
      <w:start w:val="1"/>
      <w:numFmt w:val="lowerLetter"/>
      <w:lvlText w:val="%8"/>
      <w:lvlJc w:val="left"/>
      <w:pPr>
        <w:ind w:left="83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34EEFA02">
      <w:start w:val="1"/>
      <w:numFmt w:val="lowerRoman"/>
      <w:lvlText w:val="%9"/>
      <w:lvlJc w:val="left"/>
      <w:pPr>
        <w:ind w:left="90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2" w15:restartNumberingAfterBreak="1">
    <w:nsid w:val="6F486A70"/>
    <w:multiLevelType w:val="hybridMultilevel"/>
    <w:tmpl w:val="1040E97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1">
    <w:nsid w:val="6FDF02C6"/>
    <w:multiLevelType w:val="hybridMultilevel"/>
    <w:tmpl w:val="192E62A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1">
    <w:nsid w:val="74A120FF"/>
    <w:multiLevelType w:val="hybridMultilevel"/>
    <w:tmpl w:val="15AA924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1">
    <w:nsid w:val="75E11AFE"/>
    <w:multiLevelType w:val="hybridMultilevel"/>
    <w:tmpl w:val="874623E8"/>
    <w:lvl w:ilvl="0" w:tplc="EC785896">
      <w:start w:val="1"/>
      <w:numFmt w:val="bullet"/>
      <w:lvlText w:val="-"/>
      <w:lvlJc w:val="left"/>
      <w:pPr>
        <w:ind w:left="18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ECB59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2162F408">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9B1C0690">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2E2A72FC">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8DBE44EA">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16F04EF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E04D3AC">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2AF8D126">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6" w15:restartNumberingAfterBreak="1">
    <w:nsid w:val="7722336D"/>
    <w:multiLevelType w:val="hybridMultilevel"/>
    <w:tmpl w:val="31E44CDA"/>
    <w:lvl w:ilvl="0" w:tplc="CC8CBD64">
      <w:start w:val="1"/>
      <w:numFmt w:val="decimal"/>
      <w:lvlText w:val="%1."/>
      <w:lvlJc w:val="left"/>
      <w:pPr>
        <w:ind w:left="222"/>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1BA844E2">
      <w:start w:val="1"/>
      <w:numFmt w:val="lowerLetter"/>
      <w:lvlText w:val="%2"/>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0450CD46">
      <w:start w:val="1"/>
      <w:numFmt w:val="lowerRoman"/>
      <w:lvlText w:val="%3"/>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EC0B0AE">
      <w:start w:val="1"/>
      <w:numFmt w:val="decimal"/>
      <w:lvlText w:val="%4"/>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A94A0174">
      <w:start w:val="1"/>
      <w:numFmt w:val="lowerLetter"/>
      <w:lvlText w:val="%5"/>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1C507E94">
      <w:start w:val="1"/>
      <w:numFmt w:val="lowerRoman"/>
      <w:lvlText w:val="%6"/>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8FC88C3C">
      <w:start w:val="1"/>
      <w:numFmt w:val="decimal"/>
      <w:lvlText w:val="%7"/>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4CF61134">
      <w:start w:val="1"/>
      <w:numFmt w:val="lowerLetter"/>
      <w:lvlText w:val="%8"/>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A34A420">
      <w:start w:val="1"/>
      <w:numFmt w:val="lowerRoman"/>
      <w:lvlText w:val="%9"/>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7" w15:restartNumberingAfterBreak="1">
    <w:nsid w:val="77264F54"/>
    <w:multiLevelType w:val="hybridMultilevel"/>
    <w:tmpl w:val="3474A8EA"/>
    <w:lvl w:ilvl="0" w:tplc="B7747E96">
      <w:start w:val="8"/>
      <w:numFmt w:val="decimal"/>
      <w:lvlText w:val="%1"/>
      <w:lvlJc w:val="left"/>
      <w:pPr>
        <w:ind w:left="1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DAAC9326">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CFA275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BEE4C55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30C7808">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3058F000">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D72A0526">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AE4C004">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0A5CBAE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num w:numId="1" w16cid:durableId="1320622496">
    <w:abstractNumId w:val="10"/>
  </w:num>
  <w:num w:numId="2" w16cid:durableId="1905331379">
    <w:abstractNumId w:val="5"/>
  </w:num>
  <w:num w:numId="3" w16cid:durableId="1244071190">
    <w:abstractNumId w:val="17"/>
  </w:num>
  <w:num w:numId="4" w16cid:durableId="814418407">
    <w:abstractNumId w:val="11"/>
  </w:num>
  <w:num w:numId="5" w16cid:durableId="112873408">
    <w:abstractNumId w:val="9"/>
  </w:num>
  <w:num w:numId="6" w16cid:durableId="710228939">
    <w:abstractNumId w:val="2"/>
  </w:num>
  <w:num w:numId="7" w16cid:durableId="2062754314">
    <w:abstractNumId w:val="16"/>
  </w:num>
  <w:num w:numId="8" w16cid:durableId="916937862">
    <w:abstractNumId w:val="15"/>
  </w:num>
  <w:num w:numId="9" w16cid:durableId="278953388">
    <w:abstractNumId w:val="3"/>
  </w:num>
  <w:num w:numId="10" w16cid:durableId="1389719366">
    <w:abstractNumId w:val="12"/>
  </w:num>
  <w:num w:numId="11" w16cid:durableId="33771286">
    <w:abstractNumId w:val="1"/>
  </w:num>
  <w:num w:numId="12" w16cid:durableId="210725544">
    <w:abstractNumId w:val="6"/>
  </w:num>
  <w:num w:numId="13" w16cid:durableId="1348412125">
    <w:abstractNumId w:val="8"/>
  </w:num>
  <w:num w:numId="14" w16cid:durableId="992564248">
    <w:abstractNumId w:val="14"/>
  </w:num>
  <w:num w:numId="15" w16cid:durableId="2028361918">
    <w:abstractNumId w:val="13"/>
  </w:num>
  <w:num w:numId="16" w16cid:durableId="1490167623">
    <w:abstractNumId w:val="4"/>
  </w:num>
  <w:num w:numId="17" w16cid:durableId="994257633">
    <w:abstractNumId w:val="7"/>
  </w:num>
  <w:num w:numId="18" w16cid:durableId="1569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DC"/>
    <w:rsid w:val="00004033"/>
    <w:rsid w:val="000372C6"/>
    <w:rsid w:val="00045BAD"/>
    <w:rsid w:val="00063AEC"/>
    <w:rsid w:val="00094A46"/>
    <w:rsid w:val="000D1CB8"/>
    <w:rsid w:val="000E0E88"/>
    <w:rsid w:val="00115761"/>
    <w:rsid w:val="00123975"/>
    <w:rsid w:val="00132CB9"/>
    <w:rsid w:val="001337E7"/>
    <w:rsid w:val="00142CBA"/>
    <w:rsid w:val="0017486D"/>
    <w:rsid w:val="00195946"/>
    <w:rsid w:val="001A4AE3"/>
    <w:rsid w:val="001B5051"/>
    <w:rsid w:val="001E51CE"/>
    <w:rsid w:val="00230B87"/>
    <w:rsid w:val="002C3A7F"/>
    <w:rsid w:val="002C5936"/>
    <w:rsid w:val="00334214"/>
    <w:rsid w:val="00346E94"/>
    <w:rsid w:val="00363C21"/>
    <w:rsid w:val="003A72E1"/>
    <w:rsid w:val="00416D06"/>
    <w:rsid w:val="00423A7D"/>
    <w:rsid w:val="00424BD2"/>
    <w:rsid w:val="0045300F"/>
    <w:rsid w:val="004B25A9"/>
    <w:rsid w:val="004E170F"/>
    <w:rsid w:val="00506FBF"/>
    <w:rsid w:val="00543EEB"/>
    <w:rsid w:val="0056324B"/>
    <w:rsid w:val="005F4978"/>
    <w:rsid w:val="00603F3E"/>
    <w:rsid w:val="00624FB7"/>
    <w:rsid w:val="006330F6"/>
    <w:rsid w:val="00652725"/>
    <w:rsid w:val="006B7F17"/>
    <w:rsid w:val="006D293D"/>
    <w:rsid w:val="006D5932"/>
    <w:rsid w:val="006F0003"/>
    <w:rsid w:val="00703671"/>
    <w:rsid w:val="00735EA5"/>
    <w:rsid w:val="007501DA"/>
    <w:rsid w:val="007643C0"/>
    <w:rsid w:val="007A575F"/>
    <w:rsid w:val="007B0874"/>
    <w:rsid w:val="007B17C2"/>
    <w:rsid w:val="0085022C"/>
    <w:rsid w:val="00867561"/>
    <w:rsid w:val="00875452"/>
    <w:rsid w:val="008823F4"/>
    <w:rsid w:val="008A5FE2"/>
    <w:rsid w:val="008C42CC"/>
    <w:rsid w:val="00927C63"/>
    <w:rsid w:val="00945DA1"/>
    <w:rsid w:val="009519B4"/>
    <w:rsid w:val="00981C1E"/>
    <w:rsid w:val="00982A10"/>
    <w:rsid w:val="0099234F"/>
    <w:rsid w:val="009C1C49"/>
    <w:rsid w:val="009E1344"/>
    <w:rsid w:val="00A14935"/>
    <w:rsid w:val="00A22063"/>
    <w:rsid w:val="00A229B7"/>
    <w:rsid w:val="00A50B67"/>
    <w:rsid w:val="00A66D42"/>
    <w:rsid w:val="00A73A41"/>
    <w:rsid w:val="00A74B0F"/>
    <w:rsid w:val="00AC765D"/>
    <w:rsid w:val="00B00D37"/>
    <w:rsid w:val="00B01544"/>
    <w:rsid w:val="00B221DC"/>
    <w:rsid w:val="00B24B84"/>
    <w:rsid w:val="00B51233"/>
    <w:rsid w:val="00B57117"/>
    <w:rsid w:val="00B7494E"/>
    <w:rsid w:val="00BB1CE3"/>
    <w:rsid w:val="00BE186E"/>
    <w:rsid w:val="00BF679B"/>
    <w:rsid w:val="00C117C2"/>
    <w:rsid w:val="00C3196A"/>
    <w:rsid w:val="00C515BC"/>
    <w:rsid w:val="00C60CDF"/>
    <w:rsid w:val="00C64FC4"/>
    <w:rsid w:val="00C74BF7"/>
    <w:rsid w:val="00CC78B6"/>
    <w:rsid w:val="00CD42CD"/>
    <w:rsid w:val="00CE384A"/>
    <w:rsid w:val="00D67386"/>
    <w:rsid w:val="00D7187D"/>
    <w:rsid w:val="00D819DB"/>
    <w:rsid w:val="00D93500"/>
    <w:rsid w:val="00D93904"/>
    <w:rsid w:val="00D97297"/>
    <w:rsid w:val="00DA6B80"/>
    <w:rsid w:val="00DC06CF"/>
    <w:rsid w:val="00DF0BE1"/>
    <w:rsid w:val="00E103FB"/>
    <w:rsid w:val="00E17187"/>
    <w:rsid w:val="00E35A45"/>
    <w:rsid w:val="00E467C2"/>
    <w:rsid w:val="00E5363A"/>
    <w:rsid w:val="00E73B0A"/>
    <w:rsid w:val="00ED298A"/>
    <w:rsid w:val="00ED4CF4"/>
    <w:rsid w:val="00EE01F8"/>
    <w:rsid w:val="00F24623"/>
    <w:rsid w:val="00F37980"/>
    <w:rsid w:val="00F558E1"/>
    <w:rsid w:val="00F85F33"/>
    <w:rsid w:val="00F873C5"/>
    <w:rsid w:val="00FA149B"/>
    <w:rsid w:val="00FA380B"/>
    <w:rsid w:val="00FE26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7FB3"/>
  <w15:docId w15:val="{0BCC3592-EA3C-4F8D-93C1-E828B0C0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9B"/>
    <w:pPr>
      <w:spacing w:after="0" w:line="240" w:lineRule="exact"/>
      <w:jc w:val="both"/>
    </w:pPr>
    <w:rPr>
      <w:rFonts w:ascii="Helvetica 55 Roman" w:eastAsia="Arial" w:hAnsi="Helvetica 55 Roman" w:cs="Arial"/>
      <w:color w:val="1C1C1B"/>
      <w:sz w:val="20"/>
    </w:rPr>
  </w:style>
  <w:style w:type="paragraph" w:styleId="Titre1">
    <w:name w:val="heading 1"/>
    <w:next w:val="Normal"/>
    <w:link w:val="Titre1Car"/>
    <w:uiPriority w:val="9"/>
    <w:qFormat/>
    <w:rsid w:val="00A73A41"/>
    <w:pPr>
      <w:keepNext/>
      <w:keepLines/>
      <w:spacing w:after="0" w:line="480" w:lineRule="exact"/>
      <w:outlineLvl w:val="0"/>
    </w:pPr>
    <w:rPr>
      <w:rFonts w:ascii="Helvetica 55 Roman" w:eastAsia="Arial" w:hAnsi="Helvetica 55 Roman" w:cs="Arial"/>
      <w:b/>
      <w:caps/>
      <w:sz w:val="48"/>
    </w:rPr>
  </w:style>
  <w:style w:type="paragraph" w:styleId="Titre2">
    <w:name w:val="heading 2"/>
    <w:next w:val="Normal"/>
    <w:link w:val="Titre2Car"/>
    <w:uiPriority w:val="9"/>
    <w:unhideWhenUsed/>
    <w:qFormat/>
    <w:rsid w:val="00D93500"/>
    <w:pPr>
      <w:keepNext/>
      <w:keepLines/>
      <w:spacing w:after="120" w:line="260" w:lineRule="exact"/>
      <w:outlineLvl w:val="1"/>
    </w:pPr>
    <w:rPr>
      <w:rFonts w:ascii="Helvetica 55 Roman" w:eastAsia="Arial" w:hAnsi="Helvetica 55 Roman" w:cs="Arial"/>
      <w:b/>
      <w:caps/>
      <w:color w:val="CF1735"/>
      <w:sz w:val="26"/>
    </w:rPr>
  </w:style>
  <w:style w:type="paragraph" w:styleId="Titre3">
    <w:name w:val="heading 3"/>
    <w:basedOn w:val="Normal"/>
    <w:next w:val="Normal"/>
    <w:link w:val="Titre3Car"/>
    <w:uiPriority w:val="9"/>
    <w:unhideWhenUsed/>
    <w:qFormat/>
    <w:rsid w:val="00A73A41"/>
    <w:pPr>
      <w:keepNext/>
      <w:keepLines/>
      <w:spacing w:line="280" w:lineRule="exact"/>
      <w:outlineLvl w:val="2"/>
    </w:pPr>
    <w:rPr>
      <w:rFonts w:eastAsiaTheme="majorEastAsia" w:cstheme="majorBidi"/>
      <w:b/>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D93500"/>
    <w:rPr>
      <w:rFonts w:ascii="Helvetica 55 Roman" w:eastAsia="Arial" w:hAnsi="Helvetica 55 Roman" w:cs="Arial"/>
      <w:b/>
      <w:caps/>
      <w:color w:val="CF1735"/>
      <w:sz w:val="26"/>
    </w:rPr>
  </w:style>
  <w:style w:type="character" w:customStyle="1" w:styleId="Titre1Car">
    <w:name w:val="Titre 1 Car"/>
    <w:link w:val="Titre1"/>
    <w:uiPriority w:val="9"/>
    <w:rsid w:val="00A73A41"/>
    <w:rPr>
      <w:rFonts w:ascii="Helvetica 55 Roman" w:eastAsia="Arial" w:hAnsi="Helvetica 55 Roman" w:cs="Arial"/>
      <w:b/>
      <w:caps/>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C765D"/>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AC765D"/>
    <w:pPr>
      <w:spacing w:line="241" w:lineRule="atLeast"/>
    </w:pPr>
    <w:rPr>
      <w:rFonts w:cstheme="minorBidi"/>
      <w:color w:val="auto"/>
    </w:rPr>
  </w:style>
  <w:style w:type="character" w:customStyle="1" w:styleId="A1">
    <w:name w:val="A1"/>
    <w:uiPriority w:val="99"/>
    <w:rsid w:val="00AC765D"/>
    <w:rPr>
      <w:rFonts w:ascii="Helvetica Neue" w:hAnsi="Helvetica Neue" w:cs="Helvetica Neue"/>
      <w:b/>
      <w:bCs/>
      <w:color w:val="000000"/>
      <w:sz w:val="20"/>
      <w:szCs w:val="20"/>
    </w:rPr>
  </w:style>
  <w:style w:type="character" w:customStyle="1" w:styleId="A2">
    <w:name w:val="A2"/>
    <w:uiPriority w:val="99"/>
    <w:rsid w:val="00AC765D"/>
    <w:rPr>
      <w:rFonts w:cs="Helvetica 55 Roman"/>
      <w:b/>
      <w:bCs/>
      <w:color w:val="000000"/>
      <w:sz w:val="26"/>
      <w:szCs w:val="26"/>
    </w:rPr>
  </w:style>
  <w:style w:type="paragraph" w:customStyle="1" w:styleId="Pa1">
    <w:name w:val="Pa1"/>
    <w:basedOn w:val="Default"/>
    <w:next w:val="Default"/>
    <w:uiPriority w:val="99"/>
    <w:rsid w:val="00AC765D"/>
    <w:pPr>
      <w:spacing w:line="241" w:lineRule="atLeast"/>
    </w:pPr>
    <w:rPr>
      <w:rFonts w:cstheme="minorBidi"/>
      <w:color w:val="auto"/>
    </w:rPr>
  </w:style>
  <w:style w:type="character" w:customStyle="1" w:styleId="A3">
    <w:name w:val="A3"/>
    <w:uiPriority w:val="99"/>
    <w:rsid w:val="00AC765D"/>
    <w:rPr>
      <w:rFonts w:cs="Helvetica 55 Roman"/>
      <w:b/>
      <w:bCs/>
      <w:color w:val="000000"/>
      <w:sz w:val="48"/>
      <w:szCs w:val="48"/>
    </w:rPr>
  </w:style>
  <w:style w:type="table" w:styleId="Grilledutableau">
    <w:name w:val="Table Grid"/>
    <w:basedOn w:val="TableauNormal"/>
    <w:uiPriority w:val="39"/>
    <w:rsid w:val="001E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643C0"/>
    <w:rPr>
      <w:rFonts w:cs="Helvetica 55 Roman"/>
      <w:color w:val="000000"/>
      <w:sz w:val="18"/>
      <w:szCs w:val="18"/>
    </w:rPr>
  </w:style>
  <w:style w:type="paragraph" w:customStyle="1" w:styleId="Pa2">
    <w:name w:val="Pa2"/>
    <w:basedOn w:val="Default"/>
    <w:next w:val="Default"/>
    <w:uiPriority w:val="99"/>
    <w:rsid w:val="007643C0"/>
    <w:pPr>
      <w:spacing w:line="241" w:lineRule="atLeast"/>
    </w:pPr>
    <w:rPr>
      <w:rFonts w:cstheme="minorBidi"/>
      <w:color w:val="auto"/>
    </w:rPr>
  </w:style>
  <w:style w:type="paragraph" w:styleId="Paragraphedeliste">
    <w:name w:val="List Paragraph"/>
    <w:basedOn w:val="Normal"/>
    <w:uiPriority w:val="34"/>
    <w:qFormat/>
    <w:rsid w:val="007501DA"/>
    <w:pPr>
      <w:ind w:left="720"/>
      <w:contextualSpacing/>
    </w:pPr>
  </w:style>
  <w:style w:type="paragraph" w:styleId="Pieddepage">
    <w:name w:val="footer"/>
    <w:basedOn w:val="Normal"/>
    <w:link w:val="PieddepageCar"/>
    <w:uiPriority w:val="99"/>
    <w:unhideWhenUsed/>
    <w:rsid w:val="00CD42CD"/>
    <w:pPr>
      <w:tabs>
        <w:tab w:val="center" w:pos="4680"/>
        <w:tab w:val="right" w:pos="9360"/>
      </w:tabs>
      <w:spacing w:line="240" w:lineRule="auto"/>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D42CD"/>
    <w:rPr>
      <w:rFonts w:cs="Times New Roman"/>
    </w:rPr>
  </w:style>
  <w:style w:type="paragraph" w:styleId="Sansinterligne">
    <w:name w:val="No Spacing"/>
    <w:aliases w:val="Puce"/>
    <w:uiPriority w:val="1"/>
    <w:qFormat/>
    <w:rsid w:val="00A73A41"/>
    <w:pPr>
      <w:numPr>
        <w:numId w:val="17"/>
      </w:numPr>
      <w:spacing w:after="0" w:line="240" w:lineRule="exact"/>
      <w:ind w:left="284" w:hanging="284"/>
      <w:jc w:val="both"/>
    </w:pPr>
    <w:rPr>
      <w:rFonts w:ascii="Helvetica 55 Roman" w:eastAsia="Arial" w:hAnsi="Helvetica 55 Roman" w:cs="Arial"/>
      <w:color w:val="1C1C1B"/>
      <w:sz w:val="20"/>
    </w:rPr>
  </w:style>
  <w:style w:type="character" w:customStyle="1" w:styleId="Titre3Car">
    <w:name w:val="Titre 3 Car"/>
    <w:basedOn w:val="Policepardfaut"/>
    <w:link w:val="Titre3"/>
    <w:uiPriority w:val="9"/>
    <w:rsid w:val="00A73A41"/>
    <w:rPr>
      <w:rFonts w:ascii="Helvetica 55 Roman" w:eastAsiaTheme="majorEastAsia" w:hAnsi="Helvetica 55 Roman" w:cstheme="majorBidi"/>
      <w:b/>
      <w:sz w:val="24"/>
      <w:szCs w:val="24"/>
    </w:rPr>
  </w:style>
  <w:style w:type="paragraph" w:styleId="En-tte">
    <w:name w:val="header"/>
    <w:basedOn w:val="Normal"/>
    <w:link w:val="En-tteCar"/>
    <w:uiPriority w:val="99"/>
    <w:unhideWhenUsed/>
    <w:rsid w:val="00BF679B"/>
    <w:pPr>
      <w:tabs>
        <w:tab w:val="center" w:pos="4536"/>
        <w:tab w:val="right" w:pos="9072"/>
      </w:tabs>
      <w:spacing w:line="240" w:lineRule="auto"/>
    </w:pPr>
  </w:style>
  <w:style w:type="character" w:customStyle="1" w:styleId="En-tteCar">
    <w:name w:val="En-tête Car"/>
    <w:basedOn w:val="Policepardfaut"/>
    <w:link w:val="En-tte"/>
    <w:uiPriority w:val="99"/>
    <w:rsid w:val="00BF679B"/>
    <w:rPr>
      <w:rFonts w:ascii="Helvetica 55 Roman" w:eastAsia="Arial" w:hAnsi="Helvetica 55 Roman" w:cs="Arial"/>
      <w:color w:val="1C1C1B"/>
      <w:sz w:val="20"/>
    </w:rPr>
  </w:style>
  <w:style w:type="character" w:styleId="Lienhypertexte">
    <w:name w:val="Hyperlink"/>
    <w:basedOn w:val="Policepardfaut"/>
    <w:uiPriority w:val="99"/>
    <w:unhideWhenUsed/>
    <w:rsid w:val="008823F4"/>
    <w:rPr>
      <w:color w:val="0563C1" w:themeColor="hyperlink"/>
      <w:u w:val="single"/>
    </w:rPr>
  </w:style>
  <w:style w:type="character" w:styleId="Mentionnonrsolue">
    <w:name w:val="Unresolved Mention"/>
    <w:basedOn w:val="Policepardfaut"/>
    <w:uiPriority w:val="99"/>
    <w:semiHidden/>
    <w:unhideWhenUsed/>
    <w:rsid w:val="00FE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alents.wallonie@spw.wallonie.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0849-8F0B-4FBF-85CF-EF25EE5B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1345</Words>
  <Characters>7403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SEVRIN Coraline</dc:creator>
  <cp:keywords/>
  <cp:lastModifiedBy>THIRY Aurore</cp:lastModifiedBy>
  <cp:revision>1</cp:revision>
  <dcterms:created xsi:type="dcterms:W3CDTF">2024-04-24T08:10:00Z</dcterms:created>
  <dcterms:modified xsi:type="dcterms:W3CDTF">2024-04-24T08:14:00Z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2021-05-05T08:29:38Z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4b87e44c-e471-4f36-9ed2-260a0a9d7eeb</vt:lpwstr>
  </property>
  <property fmtid="{D5CDD505-2E9C-101B-9397-08002B2CF9AE}" pid="8" name="MSIP_Label_97a477d1-147d-4e34-b5e3-7b26d2f44870_ContentBits">
    <vt:lpwstr>0</vt:lpwstr>
  </property>
</Properties>
</file>