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50A6" w14:textId="77777777" w:rsidR="000A235D" w:rsidRDefault="000A235D"/>
    <w:p w14:paraId="0EEF5A6C" w14:textId="77777777" w:rsidR="000A235D" w:rsidRDefault="000A235D"/>
    <w:p w14:paraId="56075F77" w14:textId="77777777" w:rsidR="000A235D" w:rsidRDefault="000A235D"/>
    <w:p w14:paraId="63C4EF8F" w14:textId="77777777" w:rsidR="000A235D" w:rsidRDefault="000A235D"/>
    <w:p w14:paraId="1B4965E1" w14:textId="77777777" w:rsidR="000A235D" w:rsidRDefault="000A235D"/>
    <w:tbl>
      <w:tblPr>
        <w:tblStyle w:val="Grilledutableau"/>
        <w:tblW w:w="8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12"/>
      </w:tblGrid>
      <w:tr w:rsidR="002B4903" w14:paraId="007F586D" w14:textId="77777777" w:rsidTr="000A235D">
        <w:trPr>
          <w:trHeight w:val="1475"/>
        </w:trPr>
        <w:tc>
          <w:tcPr>
            <w:tcW w:w="8912" w:type="dxa"/>
          </w:tcPr>
          <w:p w14:paraId="20E15B7C" w14:textId="77777777" w:rsidR="002B4903" w:rsidRPr="00A73A41" w:rsidRDefault="002B4903" w:rsidP="00CE384A">
            <w:pPr>
              <w:pStyle w:val="Titre1"/>
              <w:spacing w:line="240" w:lineRule="auto"/>
            </w:pPr>
            <w:bookmarkStart w:id="0" w:name="_Hlk164850801"/>
            <w:r w:rsidRPr="00606BA3">
              <w:rPr>
                <w:noProof/>
              </w:rPr>
              <w:t>magasinier</w:t>
            </w:r>
            <w:bookmarkEnd w:id="0"/>
          </w:p>
        </w:tc>
      </w:tr>
    </w:tbl>
    <w:p w14:paraId="306FFFCD" w14:textId="77777777" w:rsidR="002B4903" w:rsidRPr="00132CB9" w:rsidRDefault="002B4903" w:rsidP="00ED4CF4">
      <w:pPr>
        <w:jc w:val="center"/>
        <w:rPr>
          <w:rFonts w:ascii="Nunito Sans" w:hAnsi="Nunito Sans"/>
        </w:rPr>
      </w:pPr>
      <w:r w:rsidRPr="00132CB9">
        <w:rPr>
          <w:rFonts w:ascii="Nunito Sans" w:eastAsiaTheme="minorEastAsia" w:hAnsi="Nunito Sans" w:cstheme="majorBidi"/>
          <w:b/>
          <w:color w:val="auto"/>
          <w:sz w:val="24"/>
          <w:szCs w:val="24"/>
        </w:rPr>
        <w:t> </w:t>
      </w:r>
      <w:r w:rsidRPr="00606BA3">
        <w:rPr>
          <w:rFonts w:ascii="Nunito Sans" w:eastAsiaTheme="minorEastAsia" w:hAnsi="Nunito Sans" w:cstheme="majorBidi"/>
          <w:b/>
          <w:noProof/>
          <w:color w:val="auto"/>
          <w:sz w:val="24"/>
          <w:szCs w:val="24"/>
        </w:rPr>
        <w:t>Vous participez à l’entretien et au contrôle du matériel d’un district routier</w:t>
      </w:r>
      <w:r w:rsidRPr="00132CB9">
        <w:rPr>
          <w:rFonts w:ascii="Nunito Sans" w:eastAsiaTheme="minorEastAsia" w:hAnsi="Nunito Sans" w:cstheme="majorBidi"/>
          <w:b/>
          <w:color w:val="auto"/>
          <w:sz w:val="24"/>
          <w:szCs w:val="24"/>
        </w:rPr>
        <w:t> </w:t>
      </w:r>
    </w:p>
    <w:p w14:paraId="53B529C6" w14:textId="77777777" w:rsidR="002B4903" w:rsidRPr="002C3A7F" w:rsidRDefault="002B4903" w:rsidP="00A73A41">
      <w:pPr>
        <w:rPr>
          <w:rFonts w:eastAsiaTheme="minorEastAsia" w:cstheme="minorBidi"/>
          <w:color w:val="auto"/>
        </w:rPr>
      </w:pPr>
    </w:p>
    <w:p w14:paraId="68106F26" w14:textId="77777777" w:rsidR="002B4903" w:rsidRDefault="002B4903" w:rsidP="00A73A41">
      <w:pPr>
        <w:pStyle w:val="Titre2"/>
      </w:pPr>
    </w:p>
    <w:p w14:paraId="598501A2" w14:textId="77777777" w:rsidR="002B4903" w:rsidRDefault="002B4903" w:rsidP="00FE26E0">
      <w:pPr>
        <w:rPr>
          <w:rFonts w:ascii="Nunito Sans" w:hAnsi="Nunito Sans"/>
          <w:b/>
          <w:bCs/>
          <w:noProof/>
        </w:rPr>
      </w:pPr>
      <w:r w:rsidRPr="00FE26E0">
        <w:rPr>
          <w:rFonts w:ascii="Nunito Sans" w:hAnsi="Nunito Sans"/>
          <w:b/>
          <w:bCs/>
          <w:noProof/>
        </w:rPr>
        <w:t>Poste</w:t>
      </w:r>
      <w:r>
        <w:rPr>
          <w:rFonts w:ascii="Nunito Sans" w:hAnsi="Nunito Sans"/>
          <w:b/>
          <w:bCs/>
          <w:noProof/>
        </w:rPr>
        <w:t xml:space="preserve"> : </w:t>
      </w:r>
      <w:r w:rsidRPr="00606BA3">
        <w:rPr>
          <w:rFonts w:ascii="Nunito Sans" w:hAnsi="Nunito Sans"/>
          <w:b/>
          <w:bCs/>
          <w:noProof/>
        </w:rPr>
        <w:t>PO8D0211</w:t>
      </w:r>
    </w:p>
    <w:p w14:paraId="5E9C9537" w14:textId="77777777" w:rsidR="002B4903" w:rsidRPr="00FE26E0" w:rsidRDefault="002B4903" w:rsidP="00FE26E0">
      <w:pPr>
        <w:rPr>
          <w:rFonts w:ascii="Nunito Sans" w:hAnsi="Nunito Sans"/>
          <w:b/>
          <w:bCs/>
          <w:noProof/>
        </w:rPr>
      </w:pPr>
    </w:p>
    <w:p w14:paraId="3815585D" w14:textId="77777777" w:rsidR="002B4903" w:rsidRPr="00FA380B" w:rsidRDefault="002B4903" w:rsidP="00A73A41">
      <w:pPr>
        <w:pStyle w:val="Titre2"/>
      </w:pPr>
      <w:r w:rsidRPr="00FA380B">
        <w:t>O</w:t>
      </w:r>
      <w:r>
        <w:t>ù</w:t>
      </w:r>
      <w:r w:rsidRPr="00FA380B">
        <w:t xml:space="preserve"> allez-vous travailler ?</w:t>
      </w:r>
    </w:p>
    <w:tbl>
      <w:tblPr>
        <w:tblW w:w="8505" w:type="dxa"/>
        <w:tblInd w:w="137" w:type="dxa"/>
        <w:tblBorders>
          <w:top w:val="nil"/>
          <w:left w:val="nil"/>
          <w:bottom w:val="nil"/>
          <w:right w:val="nil"/>
        </w:tblBorders>
        <w:tblLayout w:type="fixed"/>
        <w:tblLook w:val="0000" w:firstRow="0" w:lastRow="0" w:firstColumn="0" w:lastColumn="0" w:noHBand="0" w:noVBand="0"/>
      </w:tblPr>
      <w:tblGrid>
        <w:gridCol w:w="283"/>
        <w:gridCol w:w="8222"/>
      </w:tblGrid>
      <w:tr w:rsidR="002B4903" w:rsidRPr="00E467C2" w14:paraId="5FA3CF07" w14:textId="77777777" w:rsidTr="00FA380B">
        <w:trPr>
          <w:trHeight w:val="283"/>
        </w:trPr>
        <w:tc>
          <w:tcPr>
            <w:tcW w:w="283" w:type="dxa"/>
            <w:tcBorders>
              <w:left w:val="single" w:sz="4" w:space="0" w:color="auto"/>
            </w:tcBorders>
            <w:vAlign w:val="center"/>
          </w:tcPr>
          <w:p w14:paraId="25EBCB84" w14:textId="77777777" w:rsidR="002B4903" w:rsidRPr="00E467C2" w:rsidRDefault="002B4903" w:rsidP="00E467C2">
            <w:pPr>
              <w:autoSpaceDE w:val="0"/>
              <w:autoSpaceDN w:val="0"/>
              <w:adjustRightInd w:val="0"/>
              <w:spacing w:line="241" w:lineRule="atLeast"/>
              <w:jc w:val="left"/>
              <w:rPr>
                <w:rFonts w:eastAsiaTheme="minorEastAsia" w:cs="Helvetica Neue"/>
                <w:color w:val="000000"/>
                <w:sz w:val="24"/>
                <w:szCs w:val="20"/>
              </w:rPr>
            </w:pPr>
          </w:p>
        </w:tc>
        <w:tc>
          <w:tcPr>
            <w:tcW w:w="8222" w:type="dxa"/>
            <w:vAlign w:val="bottom"/>
          </w:tcPr>
          <w:p w14:paraId="61EB57B9" w14:textId="77777777" w:rsidR="002B4903" w:rsidRPr="00132CB9" w:rsidRDefault="002B4903" w:rsidP="0085022C">
            <w:pPr>
              <w:spacing w:after="120" w:line="240" w:lineRule="auto"/>
              <w:rPr>
                <w:rFonts w:ascii="Nunito Sans" w:hAnsi="Nunito Sans"/>
              </w:rPr>
            </w:pPr>
            <w:r w:rsidRPr="00606BA3">
              <w:rPr>
                <w:rFonts w:ascii="Nunito Sans" w:hAnsi="Nunito Sans"/>
                <w:noProof/>
              </w:rPr>
              <w:t>service public de wallonie mobilité et infrastructures</w:t>
            </w:r>
          </w:p>
          <w:p w14:paraId="1C914D12" w14:textId="77777777" w:rsidR="002B4903" w:rsidRPr="00132CB9" w:rsidRDefault="002B4903" w:rsidP="0085022C">
            <w:pPr>
              <w:spacing w:before="120" w:line="240" w:lineRule="auto"/>
              <w:rPr>
                <w:rFonts w:ascii="Nunito Sans" w:hAnsi="Nunito Sans"/>
              </w:rPr>
            </w:pPr>
            <w:r w:rsidRPr="00606BA3">
              <w:rPr>
                <w:rFonts w:ascii="Nunito Sans" w:hAnsi="Nunito Sans"/>
                <w:noProof/>
              </w:rPr>
              <w:t>département des routes de namur et du luxembourg</w:t>
            </w:r>
          </w:p>
          <w:p w14:paraId="0D465E7E" w14:textId="77777777" w:rsidR="002B4903" w:rsidRPr="00132CB9" w:rsidRDefault="002B4903" w:rsidP="00A73A41">
            <w:pPr>
              <w:rPr>
                <w:rFonts w:ascii="Nunito Sans" w:hAnsi="Nunito Sans"/>
                <w:b/>
                <w:bCs/>
              </w:rPr>
            </w:pPr>
            <w:r w:rsidRPr="00606BA3">
              <w:rPr>
                <w:rFonts w:ascii="Nunito Sans" w:hAnsi="Nunito Sans"/>
                <w:b/>
                <w:bCs/>
                <w:noProof/>
              </w:rPr>
              <w:t>direction des routes du luxembourg</w:t>
            </w:r>
          </w:p>
        </w:tc>
      </w:tr>
      <w:tr w:rsidR="002B4903" w:rsidRPr="00E467C2" w14:paraId="5B1C9961" w14:textId="77777777" w:rsidTr="007501DA">
        <w:trPr>
          <w:trHeight w:val="283"/>
        </w:trPr>
        <w:tc>
          <w:tcPr>
            <w:tcW w:w="283" w:type="dxa"/>
            <w:tcBorders>
              <w:left w:val="single" w:sz="4" w:space="0" w:color="auto"/>
              <w:bottom w:val="single" w:sz="4" w:space="0" w:color="auto"/>
            </w:tcBorders>
            <w:vAlign w:val="center"/>
          </w:tcPr>
          <w:p w14:paraId="2A4A35C8" w14:textId="77777777" w:rsidR="002B4903" w:rsidRPr="00E467C2" w:rsidRDefault="002B4903" w:rsidP="00E467C2">
            <w:pPr>
              <w:autoSpaceDE w:val="0"/>
              <w:autoSpaceDN w:val="0"/>
              <w:adjustRightInd w:val="0"/>
              <w:spacing w:line="241" w:lineRule="atLeast"/>
              <w:jc w:val="left"/>
              <w:rPr>
                <w:rFonts w:eastAsiaTheme="minorEastAsia" w:cs="Helvetica Neue"/>
                <w:color w:val="000000"/>
                <w:sz w:val="24"/>
                <w:szCs w:val="20"/>
              </w:rPr>
            </w:pPr>
          </w:p>
        </w:tc>
        <w:tc>
          <w:tcPr>
            <w:tcW w:w="8222" w:type="dxa"/>
            <w:vAlign w:val="bottom"/>
          </w:tcPr>
          <w:p w14:paraId="7BFE0541" w14:textId="77777777" w:rsidR="002B4903" w:rsidRPr="00132CB9" w:rsidRDefault="002B4903" w:rsidP="00A73A41">
            <w:pPr>
              <w:rPr>
                <w:rFonts w:ascii="Nunito Sans" w:hAnsi="Nunito Sans"/>
              </w:rPr>
            </w:pPr>
          </w:p>
        </w:tc>
      </w:tr>
    </w:tbl>
    <w:p w14:paraId="7335075C" w14:textId="77777777" w:rsidR="002B4903" w:rsidRPr="007501DA" w:rsidRDefault="002B4903" w:rsidP="00A73A41"/>
    <w:p w14:paraId="54684E8E" w14:textId="77777777" w:rsidR="002B4903" w:rsidRPr="007501DA" w:rsidRDefault="002B4903" w:rsidP="00A73A41"/>
    <w:p w14:paraId="409A7A6C" w14:textId="77777777" w:rsidR="002B4903" w:rsidRDefault="002B4903" w:rsidP="00A73A41">
      <w:pPr>
        <w:pStyle w:val="Titre2"/>
      </w:pPr>
      <w:r w:rsidRPr="00A73A41">
        <w:t>VOTRE MISSION…</w:t>
      </w:r>
    </w:p>
    <w:p w14:paraId="01575D1A" w14:textId="77777777" w:rsidR="002B4903" w:rsidRPr="00132CB9" w:rsidRDefault="002B4903" w:rsidP="00FA380B">
      <w:pPr>
        <w:rPr>
          <w:rFonts w:ascii="Nunito Sans" w:hAnsi="Nunito Sans"/>
          <w:b/>
          <w:bCs/>
          <w:noProof/>
        </w:rPr>
      </w:pPr>
      <w:r w:rsidRPr="00132CB9">
        <w:rPr>
          <w:rFonts w:ascii="Nunito Sans" w:hAnsi="Nunito Sans"/>
          <w:b/>
          <w:bCs/>
          <w:noProof/>
        </w:rPr>
        <w:t xml:space="preserve">Spécifiquement pour la </w:t>
      </w:r>
      <w:r w:rsidRPr="00606BA3">
        <w:rPr>
          <w:rFonts w:ascii="Nunito Sans" w:hAnsi="Nunito Sans"/>
          <w:b/>
          <w:bCs/>
          <w:noProof/>
        </w:rPr>
        <w:t>direction des routes du luxembourg</w:t>
      </w:r>
      <w:r w:rsidRPr="00132CB9">
        <w:rPr>
          <w:rFonts w:ascii="Nunito Sans" w:hAnsi="Nunito Sans"/>
          <w:b/>
          <w:bCs/>
          <w:noProof/>
        </w:rPr>
        <w:t> :</w:t>
      </w:r>
    </w:p>
    <w:p w14:paraId="0F9B5616" w14:textId="77777777" w:rsidR="002B4903" w:rsidRPr="00FA380B" w:rsidRDefault="002B4903" w:rsidP="00FA380B">
      <w:pPr>
        <w:rPr>
          <w:b/>
          <w:bCs/>
          <w:noProof/>
        </w:rPr>
      </w:pPr>
    </w:p>
    <w:p w14:paraId="554240D7" w14:textId="77777777" w:rsidR="002B4903" w:rsidRPr="00606BA3" w:rsidRDefault="002B4903" w:rsidP="002277A4">
      <w:pPr>
        <w:pStyle w:val="Paragraphedeliste"/>
        <w:numPr>
          <w:ilvl w:val="0"/>
          <w:numId w:val="18"/>
        </w:numPr>
        <w:autoSpaceDE w:val="0"/>
        <w:autoSpaceDN w:val="0"/>
        <w:adjustRightInd w:val="0"/>
        <w:spacing w:line="240" w:lineRule="auto"/>
        <w:ind w:left="714" w:hanging="357"/>
        <w:rPr>
          <w:rFonts w:ascii="Nunito Sans" w:hAnsi="Nunito Sans"/>
          <w:noProof/>
        </w:rPr>
      </w:pPr>
      <w:r w:rsidRPr="00606BA3">
        <w:rPr>
          <w:rFonts w:ascii="Nunito Sans" w:hAnsi="Nunito Sans"/>
          <w:noProof/>
        </w:rPr>
        <w:t>Vous vérifiez sur site ou en atelier des équipements et du matériel du service</w:t>
      </w:r>
    </w:p>
    <w:p w14:paraId="69BE5BF2" w14:textId="77777777" w:rsidR="002B4903" w:rsidRPr="00606BA3" w:rsidRDefault="002B4903" w:rsidP="002277A4">
      <w:pPr>
        <w:pStyle w:val="Paragraphedeliste"/>
        <w:numPr>
          <w:ilvl w:val="0"/>
          <w:numId w:val="18"/>
        </w:numPr>
        <w:autoSpaceDE w:val="0"/>
        <w:autoSpaceDN w:val="0"/>
        <w:adjustRightInd w:val="0"/>
        <w:spacing w:line="240" w:lineRule="auto"/>
        <w:ind w:left="714" w:hanging="357"/>
        <w:rPr>
          <w:rFonts w:ascii="Nunito Sans" w:hAnsi="Nunito Sans"/>
          <w:noProof/>
        </w:rPr>
      </w:pPr>
      <w:r w:rsidRPr="00606BA3">
        <w:rPr>
          <w:rFonts w:ascii="Nunito Sans" w:hAnsi="Nunito Sans"/>
          <w:noProof/>
        </w:rPr>
        <w:t>Vous réalisez des entretiens préventifs et des dépannages de premier niveau en respectant les délais d’exécution et en collaboration éventuelle avec d’autres services d’intervention</w:t>
      </w:r>
    </w:p>
    <w:p w14:paraId="46DA415C" w14:textId="77777777" w:rsidR="002B4903" w:rsidRPr="00606BA3" w:rsidRDefault="002B4903" w:rsidP="002277A4">
      <w:pPr>
        <w:pStyle w:val="Paragraphedeliste"/>
        <w:numPr>
          <w:ilvl w:val="0"/>
          <w:numId w:val="18"/>
        </w:numPr>
        <w:autoSpaceDE w:val="0"/>
        <w:autoSpaceDN w:val="0"/>
        <w:adjustRightInd w:val="0"/>
        <w:spacing w:line="240" w:lineRule="auto"/>
        <w:ind w:left="714" w:hanging="357"/>
        <w:rPr>
          <w:rFonts w:ascii="Nunito Sans" w:hAnsi="Nunito Sans"/>
          <w:noProof/>
        </w:rPr>
      </w:pPr>
      <w:r w:rsidRPr="00606BA3">
        <w:rPr>
          <w:rFonts w:ascii="Nunito Sans" w:hAnsi="Nunito Sans"/>
          <w:noProof/>
        </w:rPr>
        <w:t>Vous appliquez les règles de travail et des mesures de sécurité</w:t>
      </w:r>
    </w:p>
    <w:p w14:paraId="3E0A3639" w14:textId="77777777" w:rsidR="002B4903" w:rsidRPr="00606BA3" w:rsidRDefault="002B4903" w:rsidP="002277A4">
      <w:pPr>
        <w:pStyle w:val="Paragraphedeliste"/>
        <w:numPr>
          <w:ilvl w:val="0"/>
          <w:numId w:val="18"/>
        </w:numPr>
        <w:autoSpaceDE w:val="0"/>
        <w:autoSpaceDN w:val="0"/>
        <w:adjustRightInd w:val="0"/>
        <w:spacing w:line="240" w:lineRule="auto"/>
        <w:ind w:left="714" w:hanging="357"/>
        <w:rPr>
          <w:rFonts w:ascii="Nunito Sans" w:hAnsi="Nunito Sans"/>
          <w:noProof/>
        </w:rPr>
      </w:pPr>
      <w:r w:rsidRPr="00606BA3">
        <w:rPr>
          <w:rFonts w:ascii="Nunito Sans" w:hAnsi="Nunito Sans"/>
          <w:noProof/>
        </w:rPr>
        <w:t>Vous contrôlez et gérez les fournitures, les équipements et les ressources matérielles</w:t>
      </w:r>
    </w:p>
    <w:p w14:paraId="28CEED58" w14:textId="77777777" w:rsidR="002B4903" w:rsidRPr="00606BA3" w:rsidRDefault="002B4903" w:rsidP="002277A4">
      <w:pPr>
        <w:pStyle w:val="Paragraphedeliste"/>
        <w:numPr>
          <w:ilvl w:val="0"/>
          <w:numId w:val="18"/>
        </w:numPr>
        <w:autoSpaceDE w:val="0"/>
        <w:autoSpaceDN w:val="0"/>
        <w:adjustRightInd w:val="0"/>
        <w:spacing w:line="240" w:lineRule="auto"/>
        <w:ind w:left="714" w:hanging="357"/>
        <w:rPr>
          <w:rFonts w:ascii="Nunito Sans" w:hAnsi="Nunito Sans"/>
          <w:noProof/>
        </w:rPr>
      </w:pPr>
      <w:r w:rsidRPr="00606BA3">
        <w:rPr>
          <w:rFonts w:ascii="Nunito Sans" w:hAnsi="Nunito Sans"/>
          <w:noProof/>
        </w:rPr>
        <w:t>Vous participez à la rédaction de rapports de contrôle, de fiches de planification, de fiches de travail journalier…</w:t>
      </w:r>
    </w:p>
    <w:p w14:paraId="25740B22" w14:textId="77777777" w:rsidR="002B4903" w:rsidRPr="00C64FC4" w:rsidRDefault="002B4903" w:rsidP="00F37980">
      <w:pPr>
        <w:pStyle w:val="Paragraphedeliste"/>
        <w:numPr>
          <w:ilvl w:val="0"/>
          <w:numId w:val="18"/>
        </w:numPr>
        <w:autoSpaceDE w:val="0"/>
        <w:autoSpaceDN w:val="0"/>
        <w:adjustRightInd w:val="0"/>
        <w:spacing w:line="240" w:lineRule="auto"/>
        <w:ind w:left="714" w:hanging="357"/>
        <w:rPr>
          <w:rFonts w:ascii="Nunito Sans" w:eastAsiaTheme="minorEastAsia" w:hAnsi="Nunito Sans" w:cstheme="minorBidi"/>
          <w:b/>
          <w:bCs/>
          <w:color w:val="auto"/>
          <w:sz w:val="24"/>
          <w:szCs w:val="24"/>
        </w:rPr>
      </w:pPr>
      <w:r w:rsidRPr="00606BA3">
        <w:rPr>
          <w:rFonts w:ascii="Nunito Sans" w:hAnsi="Nunito Sans"/>
          <w:noProof/>
        </w:rPr>
        <w:t>Vous participez éventuellement au service d’hiver</w:t>
      </w:r>
    </w:p>
    <w:p w14:paraId="6FDBD9BC" w14:textId="77777777" w:rsidR="002B4903" w:rsidRDefault="002B4903" w:rsidP="00C64FC4">
      <w:pPr>
        <w:autoSpaceDE w:val="0"/>
        <w:autoSpaceDN w:val="0"/>
        <w:adjustRightInd w:val="0"/>
        <w:spacing w:line="240" w:lineRule="auto"/>
        <w:rPr>
          <w:rFonts w:ascii="Nunito Sans" w:eastAsiaTheme="minorEastAsia" w:hAnsi="Nunito Sans" w:cstheme="minorBidi"/>
          <w:b/>
          <w:bCs/>
          <w:color w:val="auto"/>
          <w:sz w:val="24"/>
          <w:szCs w:val="24"/>
        </w:rPr>
      </w:pPr>
    </w:p>
    <w:p w14:paraId="603CFEF3" w14:textId="77777777" w:rsidR="002B4903" w:rsidRDefault="002B4903" w:rsidP="00C64FC4">
      <w:pPr>
        <w:autoSpaceDE w:val="0"/>
        <w:autoSpaceDN w:val="0"/>
        <w:adjustRightInd w:val="0"/>
        <w:spacing w:line="240" w:lineRule="auto"/>
        <w:rPr>
          <w:rFonts w:ascii="Nunito Sans" w:eastAsiaTheme="minorEastAsia" w:hAnsi="Nunito Sans" w:cstheme="minorBidi"/>
          <w:b/>
          <w:bCs/>
          <w:color w:val="auto"/>
          <w:sz w:val="24"/>
          <w:szCs w:val="24"/>
        </w:rPr>
      </w:pPr>
    </w:p>
    <w:p w14:paraId="1F0DA1A5" w14:textId="77777777" w:rsidR="002B4903" w:rsidRPr="00C64FC4" w:rsidRDefault="002B4903" w:rsidP="00C64FC4">
      <w:pPr>
        <w:autoSpaceDE w:val="0"/>
        <w:autoSpaceDN w:val="0"/>
        <w:adjustRightInd w:val="0"/>
        <w:spacing w:line="240" w:lineRule="auto"/>
        <w:rPr>
          <w:rFonts w:ascii="Nunito Sans" w:eastAsiaTheme="minorEastAsia" w:hAnsi="Nunito Sans" w:cstheme="minorBidi"/>
          <w:b/>
          <w:bCs/>
          <w:color w:val="auto"/>
          <w:sz w:val="24"/>
          <w:szCs w:val="24"/>
        </w:rPr>
        <w:sectPr w:rsidR="002B4903" w:rsidRPr="00C64FC4" w:rsidSect="002B4903">
          <w:headerReference w:type="even" r:id="rId8"/>
          <w:headerReference w:type="default" r:id="rId9"/>
          <w:footerReference w:type="even" r:id="rId10"/>
          <w:footerReference w:type="default" r:id="rId11"/>
          <w:headerReference w:type="first" r:id="rId12"/>
          <w:footerReference w:type="first" r:id="rId13"/>
          <w:pgSz w:w="11906" w:h="16838"/>
          <w:pgMar w:top="2795" w:right="1673" w:bottom="2835" w:left="1673" w:header="567" w:footer="1361" w:gutter="0"/>
          <w:pgNumType w:start="1"/>
          <w:cols w:space="720"/>
          <w:titlePg/>
          <w:docGrid w:linePitch="272"/>
        </w:sectPr>
      </w:pPr>
    </w:p>
    <w:p w14:paraId="68FF09F6" w14:textId="77777777" w:rsidR="002B4903" w:rsidRPr="007501DA" w:rsidRDefault="002B4903" w:rsidP="00A73A41">
      <w:pPr>
        <w:pStyle w:val="Titre2"/>
      </w:pPr>
      <w:r w:rsidRPr="007501DA">
        <w:lastRenderedPageBreak/>
        <w:t>… ET LES MISSIONS DE LA DIRECTION :</w:t>
      </w:r>
    </w:p>
    <w:p w14:paraId="1B2E0619" w14:textId="77777777" w:rsidR="002B4903" w:rsidRPr="00606BA3" w:rsidRDefault="002B4903"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La direction des routes du Luxembourg gère, de manière décentralisée et coordonnée, avec l'ensemble des autres directions, les réseaux routiers, autoroutiers et RAVeL relevant de son périmètre géographique.</w:t>
      </w:r>
    </w:p>
    <w:p w14:paraId="4FACBDDB" w14:textId="77777777" w:rsidR="002B4903" w:rsidRPr="00606BA3" w:rsidRDefault="002B4903"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Son action porte sur les différentes composantes de la voirie et de ses équipements (en ce compris les ouvrages d'arts et les équipements électromécaniques), tout en intégrant une perspective de qualité, de sécurité, de mobilité et de préservation du domaine.</w:t>
      </w:r>
    </w:p>
    <w:p w14:paraId="30FC4D0E" w14:textId="77777777" w:rsidR="002B4903" w:rsidRPr="00606BA3" w:rsidRDefault="002B4903"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 xml:space="preserve">La direction met en œuvre des programmes d'investissements utiles au développement et à la réhabilitation des réseaux. Dans ce cadre, elle assure une conception concertée et coordonnée des projets avec les autres départements, ainsi que le suivi d'exécution dans ses composantes techniques et budgétaires. </w:t>
      </w:r>
    </w:p>
    <w:p w14:paraId="5A24EB66" w14:textId="77777777" w:rsidR="002B4903" w:rsidRPr="00606BA3" w:rsidRDefault="002B4903"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La maintenance de ces réseaux, à l'exception des équipements d'exploitation, est réalisée suivant un plan défini par la direction Asset Management. Ce plan d'entretien est complété par une surveillance quotidienne permettant la mise en œuvre d'actions correctrices.</w:t>
      </w:r>
    </w:p>
    <w:p w14:paraId="556795AC" w14:textId="77777777" w:rsidR="002B4903" w:rsidRPr="00606BA3" w:rsidRDefault="002B4903"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La direction organise également les activités liées au service hivernal et à la gestion des incidents, pour permettre une exploitation optimale des différents réseaux, en étroite collaboration avec le département de l'Exploitation.</w:t>
      </w:r>
    </w:p>
    <w:p w14:paraId="01E5DDBA" w14:textId="77777777" w:rsidR="002B4903" w:rsidRPr="00606BA3" w:rsidRDefault="002B4903"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Elle remet des avis techniques sur la gestion du domaine au département du Support au métier.</w:t>
      </w:r>
    </w:p>
    <w:p w14:paraId="6A77CDCF" w14:textId="77777777" w:rsidR="002B4903" w:rsidRPr="00132CB9" w:rsidRDefault="002B4903" w:rsidP="00F37980">
      <w:pPr>
        <w:pStyle w:val="Paragraphedeliste"/>
        <w:numPr>
          <w:ilvl w:val="0"/>
          <w:numId w:val="18"/>
        </w:numPr>
        <w:spacing w:line="240" w:lineRule="auto"/>
        <w:ind w:left="714" w:hanging="357"/>
        <w:rPr>
          <w:rFonts w:ascii="Nunito Sans" w:hAnsi="Nunito Sans"/>
        </w:rPr>
      </w:pPr>
      <w:r w:rsidRPr="00606BA3">
        <w:rPr>
          <w:rFonts w:ascii="Nunito Sans" w:hAnsi="Nunito Sans"/>
          <w:noProof/>
        </w:rPr>
        <w:t>Enfin, elle interagit avec de nombreuses parties prenantes externes telles que les pouvoirs locaux, les forces de police, le Gouverneur de la Province, les riverains, les associations et les utilisateurs des réseaux. Elle pilote notamment la Commission provinciale de sécurité routière.</w:t>
      </w:r>
    </w:p>
    <w:p w14:paraId="111F629C" w14:textId="77777777" w:rsidR="002B4903" w:rsidRPr="000E0E88" w:rsidRDefault="002B4903">
      <w:pPr>
        <w:ind w:left="-5"/>
      </w:pPr>
    </w:p>
    <w:p w14:paraId="7C16AE12" w14:textId="77777777" w:rsidR="002B4903" w:rsidRPr="00A73A41" w:rsidRDefault="002B4903" w:rsidP="00A73A41">
      <w:pPr>
        <w:pStyle w:val="Titre2"/>
      </w:pPr>
      <w:r w:rsidRPr="00A73A41">
        <w:t xml:space="preserve">QUE FAIT UN </w:t>
      </w:r>
      <w:r w:rsidRPr="00606BA3">
        <w:rPr>
          <w:noProof/>
        </w:rPr>
        <w:t>magasinier</w:t>
      </w:r>
      <w:r w:rsidRPr="00A73A41">
        <w:t xml:space="preserve"> AU SPW</w:t>
      </w:r>
      <w:r>
        <w:t> ?</w:t>
      </w:r>
    </w:p>
    <w:p w14:paraId="0D20D99C" w14:textId="77777777" w:rsidR="002B4903" w:rsidRPr="00606BA3" w:rsidRDefault="002B4903"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Vous gérez et contrôlez les stocks de matériel, de fournitures et/ou d’équipements</w:t>
      </w:r>
    </w:p>
    <w:p w14:paraId="4048ECE5" w14:textId="77777777" w:rsidR="002B4903" w:rsidRPr="00606BA3" w:rsidRDefault="002B4903"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Vous recevez, vérifiez et assurez la manutention de matériel et/ou de fournitures (mise à jour des inventaires, rangement régulier des stocks,…)</w:t>
      </w:r>
    </w:p>
    <w:p w14:paraId="48B4E203" w14:textId="77777777" w:rsidR="002B4903" w:rsidRPr="00606BA3" w:rsidRDefault="002B4903"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Vous rédigez des bons de commande et de demandes de prix</w:t>
      </w:r>
    </w:p>
    <w:p w14:paraId="5E4F583E" w14:textId="77777777" w:rsidR="002B4903" w:rsidRPr="00606BA3" w:rsidRDefault="002B4903"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Vous comparez et analysez les offres de prix</w:t>
      </w:r>
    </w:p>
    <w:p w14:paraId="24F9237C" w14:textId="77777777" w:rsidR="002B4903" w:rsidRPr="00606BA3" w:rsidRDefault="002B4903"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 xml:space="preserve">Vous recevez et contrôlez le matériel et/ou les fournitures </w:t>
      </w:r>
    </w:p>
    <w:p w14:paraId="04D3012D" w14:textId="77777777" w:rsidR="002B4903" w:rsidRPr="00606BA3" w:rsidRDefault="002B4903"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Vous vérifiez les factures</w:t>
      </w:r>
    </w:p>
    <w:p w14:paraId="2DE0C682" w14:textId="77777777" w:rsidR="002B4903" w:rsidRPr="00606BA3" w:rsidRDefault="002B4903"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Vous supportez logistiquement le fonctionnement du service (classement, photocopies, préparation des salles de réunion,…)</w:t>
      </w:r>
    </w:p>
    <w:p w14:paraId="232C34AE" w14:textId="77777777" w:rsidR="002B4903" w:rsidRPr="00606BA3" w:rsidRDefault="002B4903"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Vous suivez l'exécution, le contrôle de la qualité, et le respect des impositions techniques et réglementaire dans le cadre de l'execution des marchés publics</w:t>
      </w:r>
    </w:p>
    <w:p w14:paraId="71EDCDAD" w14:textId="77777777" w:rsidR="002B4903" w:rsidRPr="00606BA3" w:rsidRDefault="002B4903"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Vous suivez les demandes de matériel et d’équipement des agents</w:t>
      </w:r>
    </w:p>
    <w:p w14:paraId="76B8C398" w14:textId="07621D8F" w:rsidR="002B4903" w:rsidRPr="002B4903" w:rsidRDefault="002B4903" w:rsidP="00A73A41">
      <w:pPr>
        <w:pStyle w:val="Paragraphedeliste"/>
        <w:numPr>
          <w:ilvl w:val="0"/>
          <w:numId w:val="18"/>
        </w:numPr>
        <w:spacing w:line="240" w:lineRule="auto"/>
        <w:ind w:left="714" w:hanging="357"/>
        <w:rPr>
          <w:rFonts w:ascii="Nunito Sans" w:hAnsi="Nunito Sans"/>
        </w:rPr>
      </w:pPr>
      <w:r w:rsidRPr="00606BA3">
        <w:rPr>
          <w:rFonts w:ascii="Nunito Sans" w:hAnsi="Nunito Sans"/>
          <w:noProof/>
        </w:rPr>
        <w:t>Vous encodez des données (entrées, sortie, déclassement…)</w:t>
      </w:r>
    </w:p>
    <w:p w14:paraId="29349774" w14:textId="77777777" w:rsidR="002B4903" w:rsidRPr="000E0E88" w:rsidRDefault="002B4903" w:rsidP="00A73A41"/>
    <w:p w14:paraId="7219675B" w14:textId="77777777" w:rsidR="002B4903" w:rsidRDefault="002B4903">
      <w:pPr>
        <w:spacing w:after="160" w:line="259" w:lineRule="auto"/>
        <w:jc w:val="left"/>
        <w:rPr>
          <w:rFonts w:ascii="Nunito Sans" w:hAnsi="Nunito Sans"/>
          <w:b/>
        </w:rPr>
      </w:pPr>
      <w:r>
        <w:rPr>
          <w:rFonts w:ascii="Nunito Sans" w:hAnsi="Nunito Sans"/>
          <w:b/>
        </w:rPr>
        <w:br w:type="page"/>
      </w:r>
    </w:p>
    <w:p w14:paraId="61A31315" w14:textId="09C8A973" w:rsidR="002B4903" w:rsidRPr="00132CB9" w:rsidRDefault="002B4903">
      <w:pPr>
        <w:spacing w:after="12" w:line="259" w:lineRule="auto"/>
        <w:ind w:left="-5"/>
        <w:jc w:val="left"/>
        <w:rPr>
          <w:rFonts w:ascii="Nunito Sans" w:hAnsi="Nunito Sans"/>
        </w:rPr>
      </w:pPr>
      <w:r w:rsidRPr="00132CB9">
        <w:rPr>
          <w:rFonts w:ascii="Nunito Sans" w:hAnsi="Nunito Sans"/>
          <w:b/>
        </w:rPr>
        <w:lastRenderedPageBreak/>
        <w:t>Votre poste implique :</w:t>
      </w:r>
    </w:p>
    <w:p w14:paraId="481FF395" w14:textId="77777777" w:rsidR="002B4903" w:rsidRPr="00606BA3" w:rsidRDefault="002B4903" w:rsidP="002277A4">
      <w:pPr>
        <w:pStyle w:val="Sansinterligne"/>
        <w:spacing w:line="240" w:lineRule="auto"/>
        <w:rPr>
          <w:rFonts w:ascii="Nunito Sans" w:hAnsi="Nunito Sans"/>
          <w:noProof/>
        </w:rPr>
      </w:pPr>
      <w:r w:rsidRPr="00606BA3">
        <w:rPr>
          <w:rFonts w:ascii="Nunito Sans" w:hAnsi="Nunito Sans"/>
          <w:noProof/>
        </w:rPr>
        <w:t>Port d’équipement de protection individuelle</w:t>
      </w:r>
    </w:p>
    <w:p w14:paraId="0CD064A3" w14:textId="77777777" w:rsidR="002B4903" w:rsidRPr="00606BA3" w:rsidRDefault="002B4903" w:rsidP="002277A4">
      <w:pPr>
        <w:pStyle w:val="Sansinterligne"/>
        <w:spacing w:line="240" w:lineRule="auto"/>
        <w:rPr>
          <w:rFonts w:ascii="Nunito Sans" w:hAnsi="Nunito Sans"/>
          <w:noProof/>
        </w:rPr>
      </w:pPr>
      <w:r w:rsidRPr="00606BA3">
        <w:rPr>
          <w:rFonts w:ascii="Nunito Sans" w:hAnsi="Nunito Sans"/>
          <w:noProof/>
        </w:rPr>
        <w:t>Visites sur sites</w:t>
      </w:r>
    </w:p>
    <w:p w14:paraId="31B17BF6" w14:textId="77777777" w:rsidR="002B4903" w:rsidRPr="00606BA3" w:rsidRDefault="002B4903" w:rsidP="002277A4">
      <w:pPr>
        <w:pStyle w:val="Sansinterligne"/>
        <w:spacing w:line="240" w:lineRule="auto"/>
        <w:rPr>
          <w:rFonts w:ascii="Nunito Sans" w:hAnsi="Nunito Sans"/>
          <w:noProof/>
        </w:rPr>
      </w:pPr>
      <w:r w:rsidRPr="00606BA3">
        <w:rPr>
          <w:rFonts w:ascii="Nunito Sans" w:hAnsi="Nunito Sans"/>
          <w:noProof/>
        </w:rPr>
        <w:t>Horaire fixe (7h30-16h)</w:t>
      </w:r>
    </w:p>
    <w:p w14:paraId="00ED4F6F" w14:textId="77777777" w:rsidR="002B4903" w:rsidRPr="00606BA3" w:rsidRDefault="002B4903" w:rsidP="002277A4">
      <w:pPr>
        <w:pStyle w:val="Sansinterligne"/>
        <w:spacing w:line="240" w:lineRule="auto"/>
        <w:rPr>
          <w:rFonts w:ascii="Nunito Sans" w:hAnsi="Nunito Sans"/>
          <w:noProof/>
        </w:rPr>
      </w:pPr>
      <w:r w:rsidRPr="00606BA3">
        <w:rPr>
          <w:rFonts w:ascii="Nunito Sans" w:hAnsi="Nunito Sans"/>
          <w:noProof/>
        </w:rPr>
        <w:t>Prestations irrégulières et permanences</w:t>
      </w:r>
    </w:p>
    <w:p w14:paraId="2B0CF83E" w14:textId="77777777" w:rsidR="002B4903" w:rsidRPr="00606BA3" w:rsidRDefault="002B4903" w:rsidP="002277A4">
      <w:pPr>
        <w:pStyle w:val="Sansinterligne"/>
        <w:spacing w:line="240" w:lineRule="auto"/>
        <w:rPr>
          <w:rFonts w:ascii="Nunito Sans" w:hAnsi="Nunito Sans"/>
          <w:noProof/>
        </w:rPr>
      </w:pPr>
      <w:r w:rsidRPr="00606BA3">
        <w:rPr>
          <w:rFonts w:ascii="Nunito Sans" w:hAnsi="Nunito Sans"/>
          <w:noProof/>
        </w:rPr>
        <w:t>Conduite de véhicule de service avec collègues passagers</w:t>
      </w:r>
    </w:p>
    <w:p w14:paraId="2B9C2EBA" w14:textId="77777777" w:rsidR="002B4903" w:rsidRPr="00606BA3" w:rsidRDefault="002B4903" w:rsidP="002277A4">
      <w:pPr>
        <w:pStyle w:val="Sansinterligne"/>
        <w:spacing w:line="240" w:lineRule="auto"/>
        <w:rPr>
          <w:rFonts w:ascii="Nunito Sans" w:hAnsi="Nunito Sans"/>
          <w:noProof/>
        </w:rPr>
      </w:pPr>
      <w:r w:rsidRPr="00606BA3">
        <w:rPr>
          <w:rFonts w:ascii="Nunito Sans" w:hAnsi="Nunito Sans"/>
          <w:noProof/>
        </w:rPr>
        <w:t>Exposition à des risques définis (agents physiques, biologiques ou chimiques)</w:t>
      </w:r>
    </w:p>
    <w:p w14:paraId="21B9707F" w14:textId="77777777" w:rsidR="002B4903" w:rsidRDefault="002B4903" w:rsidP="00F37980">
      <w:pPr>
        <w:pStyle w:val="Sansinterligne"/>
        <w:spacing w:line="240" w:lineRule="auto"/>
        <w:rPr>
          <w:rFonts w:ascii="Nunito Sans" w:hAnsi="Nunito Sans"/>
        </w:rPr>
      </w:pPr>
      <w:r w:rsidRPr="00606BA3">
        <w:rPr>
          <w:rFonts w:ascii="Nunito Sans" w:hAnsi="Nunito Sans"/>
          <w:noProof/>
        </w:rPr>
        <w:t>A la demande du service, l'agent pourrait être amené à suivre une formation en vue de l'obtention du permis C</w:t>
      </w:r>
    </w:p>
    <w:p w14:paraId="188E2B1B" w14:textId="77777777" w:rsidR="002B4903" w:rsidRDefault="002B4903" w:rsidP="002B4903">
      <w:pPr>
        <w:pStyle w:val="Sansinterligne"/>
        <w:numPr>
          <w:ilvl w:val="0"/>
          <w:numId w:val="0"/>
        </w:numPr>
        <w:spacing w:line="240" w:lineRule="auto"/>
        <w:ind w:left="284"/>
        <w:rPr>
          <w:rFonts w:ascii="Nunito Sans" w:hAnsi="Nunito Sans"/>
        </w:rPr>
      </w:pPr>
    </w:p>
    <w:p w14:paraId="41052FC0" w14:textId="77777777" w:rsidR="002B4903" w:rsidRDefault="002B4903" w:rsidP="00A73A41">
      <w:pPr>
        <w:pStyle w:val="Titre2"/>
      </w:pPr>
    </w:p>
    <w:p w14:paraId="621D8EF0" w14:textId="21186C73" w:rsidR="002B4903" w:rsidRPr="00A73A41" w:rsidRDefault="002B4903" w:rsidP="00A73A41">
      <w:pPr>
        <w:pStyle w:val="Titre2"/>
      </w:pPr>
      <w:r w:rsidRPr="00A73A41">
        <w:t>VOTRE PROFIL</w:t>
      </w:r>
    </w:p>
    <w:tbl>
      <w:tblPr>
        <w:tblStyle w:val="TableGrid"/>
        <w:tblW w:w="5000" w:type="pct"/>
        <w:tblInd w:w="0" w:type="dxa"/>
        <w:tblCellMar>
          <w:top w:w="85" w:type="dxa"/>
          <w:bottom w:w="85" w:type="dxa"/>
        </w:tblCellMar>
        <w:tblLook w:val="04A0" w:firstRow="1" w:lastRow="0" w:firstColumn="1" w:lastColumn="0" w:noHBand="0" w:noVBand="1"/>
      </w:tblPr>
      <w:tblGrid>
        <w:gridCol w:w="2914"/>
        <w:gridCol w:w="5646"/>
      </w:tblGrid>
      <w:tr w:rsidR="002B4903" w:rsidRPr="000E0E88" w14:paraId="08DECA6A" w14:textId="77777777" w:rsidTr="004B25A9">
        <w:tc>
          <w:tcPr>
            <w:tcW w:w="1702" w:type="pct"/>
            <w:tcBorders>
              <w:top w:val="single" w:sz="4" w:space="0" w:color="1C1C1B"/>
              <w:left w:val="nil"/>
              <w:bottom w:val="single" w:sz="4" w:space="0" w:color="1C1C1B"/>
              <w:right w:val="nil"/>
            </w:tcBorders>
          </w:tcPr>
          <w:p w14:paraId="23018ABB" w14:textId="77777777" w:rsidR="002B4903" w:rsidRPr="000E0E88" w:rsidRDefault="002B4903" w:rsidP="004B25A9">
            <w:r w:rsidRPr="000E0E88">
              <w:rPr>
                <w:b/>
              </w:rPr>
              <w:t>Conditions d’accès au poste</w:t>
            </w:r>
          </w:p>
        </w:tc>
        <w:tc>
          <w:tcPr>
            <w:tcW w:w="3298" w:type="pct"/>
            <w:tcBorders>
              <w:top w:val="single" w:sz="4" w:space="0" w:color="1C1C1B"/>
              <w:left w:val="nil"/>
              <w:bottom w:val="single" w:sz="4" w:space="0" w:color="1C1C1B"/>
              <w:right w:val="nil"/>
            </w:tcBorders>
          </w:tcPr>
          <w:p w14:paraId="0D33FB8F" w14:textId="77777777" w:rsidR="002B4903" w:rsidRPr="00132CB9" w:rsidRDefault="002B4903" w:rsidP="00F37980">
            <w:pPr>
              <w:spacing w:line="240" w:lineRule="auto"/>
              <w:rPr>
                <w:rFonts w:ascii="Nunito Sans" w:hAnsi="Nunito Sans"/>
              </w:rPr>
            </w:pPr>
            <w:r w:rsidRPr="00606BA3">
              <w:rPr>
                <w:rFonts w:ascii="Nunito Sans" w:hAnsi="Nunito Sans"/>
                <w:noProof/>
              </w:rPr>
              <w:t>Sans restriction de nationalité</w:t>
            </w:r>
          </w:p>
          <w:p w14:paraId="1E464557" w14:textId="77777777" w:rsidR="002B4903" w:rsidRPr="000E0E88" w:rsidRDefault="002B4903" w:rsidP="00F37980">
            <w:pPr>
              <w:spacing w:line="240" w:lineRule="auto"/>
            </w:pPr>
            <w:r w:rsidRPr="00606BA3">
              <w:rPr>
                <w:rFonts w:ascii="Nunito Sans" w:hAnsi="Nunito Sans"/>
                <w:noProof/>
              </w:rPr>
              <w:t>Permis B</w:t>
            </w:r>
          </w:p>
        </w:tc>
      </w:tr>
      <w:tr w:rsidR="002B4903" w:rsidRPr="000E0E88" w14:paraId="493B5013" w14:textId="77777777" w:rsidTr="004B25A9">
        <w:tc>
          <w:tcPr>
            <w:tcW w:w="1702" w:type="pct"/>
            <w:tcBorders>
              <w:top w:val="single" w:sz="4" w:space="0" w:color="1C1C1B"/>
              <w:left w:val="nil"/>
              <w:bottom w:val="single" w:sz="4" w:space="0" w:color="1C1C1B"/>
              <w:right w:val="nil"/>
            </w:tcBorders>
          </w:tcPr>
          <w:p w14:paraId="6607F3A3" w14:textId="77777777" w:rsidR="002B4903" w:rsidRPr="000E0E88" w:rsidRDefault="002B4903" w:rsidP="004B25A9">
            <w:r w:rsidRPr="000E0E88">
              <w:rPr>
                <w:b/>
              </w:rPr>
              <w:t>Niveau de diplôme requis</w:t>
            </w:r>
          </w:p>
        </w:tc>
        <w:tc>
          <w:tcPr>
            <w:tcW w:w="3298" w:type="pct"/>
            <w:tcBorders>
              <w:top w:val="single" w:sz="4" w:space="0" w:color="1C1C1B"/>
              <w:left w:val="nil"/>
              <w:bottom w:val="single" w:sz="4" w:space="0" w:color="1C1C1B"/>
              <w:right w:val="nil"/>
            </w:tcBorders>
          </w:tcPr>
          <w:p w14:paraId="5A1A97B8" w14:textId="77777777" w:rsidR="002B4903" w:rsidRPr="00132CB9" w:rsidRDefault="002B4903" w:rsidP="00F37980">
            <w:pPr>
              <w:spacing w:line="240" w:lineRule="auto"/>
              <w:rPr>
                <w:rFonts w:ascii="Nunito Sans" w:hAnsi="Nunito Sans"/>
              </w:rPr>
            </w:pPr>
            <w:r w:rsidRPr="00606BA3">
              <w:rPr>
                <w:rFonts w:ascii="Nunito Sans" w:hAnsi="Nunito Sans"/>
                <w:noProof/>
              </w:rPr>
              <w:t>sans diplôme</w:t>
            </w:r>
          </w:p>
        </w:tc>
      </w:tr>
      <w:tr w:rsidR="002B4903" w:rsidRPr="000E0E88" w14:paraId="4EF670BA" w14:textId="77777777" w:rsidTr="004B25A9">
        <w:tc>
          <w:tcPr>
            <w:tcW w:w="1702" w:type="pct"/>
            <w:tcBorders>
              <w:top w:val="single" w:sz="4" w:space="0" w:color="1C1C1B"/>
              <w:left w:val="nil"/>
              <w:bottom w:val="single" w:sz="4" w:space="0" w:color="1C1C1B"/>
              <w:right w:val="nil"/>
            </w:tcBorders>
          </w:tcPr>
          <w:p w14:paraId="037BC7C4" w14:textId="77777777" w:rsidR="002B4903" w:rsidRPr="000E0E88" w:rsidRDefault="002B4903" w:rsidP="004B25A9">
            <w:r w:rsidRPr="000E0E88">
              <w:rPr>
                <w:b/>
              </w:rPr>
              <w:t>Expérience exigée</w:t>
            </w:r>
          </w:p>
        </w:tc>
        <w:tc>
          <w:tcPr>
            <w:tcW w:w="3298" w:type="pct"/>
            <w:tcBorders>
              <w:top w:val="single" w:sz="4" w:space="0" w:color="1C1C1B"/>
              <w:left w:val="nil"/>
              <w:bottom w:val="single" w:sz="4" w:space="0" w:color="1C1C1B"/>
              <w:right w:val="nil"/>
            </w:tcBorders>
          </w:tcPr>
          <w:p w14:paraId="3EAB5C08" w14:textId="77777777" w:rsidR="002B4903" w:rsidRPr="00132CB9" w:rsidRDefault="002B4903" w:rsidP="00F37980">
            <w:pPr>
              <w:spacing w:line="240" w:lineRule="auto"/>
              <w:rPr>
                <w:rFonts w:ascii="Nunito Sans" w:hAnsi="Nunito Sans"/>
              </w:rPr>
            </w:pPr>
            <w:r w:rsidRPr="00606BA3">
              <w:rPr>
                <w:rFonts w:ascii="Nunito Sans" w:hAnsi="Nunito Sans"/>
                <w:noProof/>
              </w:rPr>
              <w:t>Aucune</w:t>
            </w:r>
          </w:p>
        </w:tc>
      </w:tr>
      <w:tr w:rsidR="002B4903" w:rsidRPr="000E0E88" w14:paraId="5C47B726" w14:textId="77777777" w:rsidTr="004B25A9">
        <w:tc>
          <w:tcPr>
            <w:tcW w:w="1702" w:type="pct"/>
            <w:tcBorders>
              <w:top w:val="single" w:sz="4" w:space="0" w:color="1C1C1B"/>
              <w:left w:val="nil"/>
              <w:bottom w:val="single" w:sz="4" w:space="0" w:color="1C1C1B"/>
              <w:right w:val="nil"/>
            </w:tcBorders>
          </w:tcPr>
          <w:p w14:paraId="5F4F76E5" w14:textId="77777777" w:rsidR="002B4903" w:rsidRPr="000E0E88" w:rsidRDefault="002B4903" w:rsidP="004B25A9">
            <w:pPr>
              <w:rPr>
                <w:b/>
              </w:rPr>
            </w:pPr>
            <w:r w:rsidRPr="000E0E88">
              <w:rPr>
                <w:b/>
              </w:rPr>
              <w:t>Accessible au(x) métier(s)</w:t>
            </w:r>
          </w:p>
        </w:tc>
        <w:tc>
          <w:tcPr>
            <w:tcW w:w="3298" w:type="pct"/>
            <w:tcBorders>
              <w:top w:val="single" w:sz="4" w:space="0" w:color="1C1C1B"/>
              <w:left w:val="nil"/>
              <w:bottom w:val="single" w:sz="4" w:space="0" w:color="1C1C1B"/>
              <w:right w:val="nil"/>
            </w:tcBorders>
          </w:tcPr>
          <w:p w14:paraId="06911B8B" w14:textId="77777777" w:rsidR="002B4903" w:rsidRPr="00606BA3" w:rsidRDefault="002B4903" w:rsidP="002277A4">
            <w:pPr>
              <w:spacing w:line="240" w:lineRule="auto"/>
              <w:rPr>
                <w:rFonts w:ascii="Nunito Sans" w:hAnsi="Nunito Sans"/>
                <w:noProof/>
              </w:rPr>
            </w:pPr>
            <w:r w:rsidRPr="00606BA3">
              <w:rPr>
                <w:rFonts w:ascii="Nunito Sans" w:hAnsi="Nunito Sans"/>
                <w:noProof/>
              </w:rPr>
              <w:t xml:space="preserve">80 - Administratif </w:t>
            </w:r>
          </w:p>
          <w:p w14:paraId="07DA49A3" w14:textId="77777777" w:rsidR="002B4903" w:rsidRPr="00132CB9" w:rsidRDefault="002B4903" w:rsidP="000372C6">
            <w:pPr>
              <w:spacing w:line="240" w:lineRule="auto"/>
              <w:rPr>
                <w:rFonts w:ascii="Nunito Sans" w:hAnsi="Nunito Sans"/>
              </w:rPr>
            </w:pPr>
            <w:r w:rsidRPr="00606BA3">
              <w:rPr>
                <w:rFonts w:ascii="Nunito Sans" w:hAnsi="Nunito Sans"/>
                <w:noProof/>
              </w:rPr>
              <w:t>86 - Magasinier</w:t>
            </w:r>
          </w:p>
        </w:tc>
      </w:tr>
      <w:tr w:rsidR="002B4903" w:rsidRPr="000E0E88" w14:paraId="0F43E187" w14:textId="77777777" w:rsidTr="00EE01F8">
        <w:tc>
          <w:tcPr>
            <w:tcW w:w="5000" w:type="pct"/>
            <w:gridSpan w:val="2"/>
            <w:tcBorders>
              <w:top w:val="single" w:sz="4" w:space="0" w:color="1C1C1B"/>
              <w:left w:val="nil"/>
              <w:bottom w:val="dotted" w:sz="4" w:space="0" w:color="auto"/>
              <w:right w:val="nil"/>
            </w:tcBorders>
          </w:tcPr>
          <w:p w14:paraId="464A0AD7" w14:textId="77777777" w:rsidR="002B4903" w:rsidRPr="00A73A41" w:rsidRDefault="002B4903" w:rsidP="00A73A41">
            <w:pPr>
              <w:rPr>
                <w:b/>
                <w:bCs/>
              </w:rPr>
            </w:pPr>
            <w:r w:rsidRPr="00A73A41">
              <w:rPr>
                <w:b/>
                <w:bCs/>
              </w:rPr>
              <w:t>Compétences techniques</w:t>
            </w:r>
          </w:p>
          <w:p w14:paraId="218EB260" w14:textId="77777777" w:rsidR="002B4903" w:rsidRPr="00606BA3" w:rsidRDefault="002B4903" w:rsidP="002277A4">
            <w:pPr>
              <w:pStyle w:val="Sansinterligne"/>
              <w:spacing w:line="240" w:lineRule="auto"/>
              <w:rPr>
                <w:rFonts w:ascii="Nunito Sans" w:hAnsi="Nunito Sans"/>
                <w:noProof/>
              </w:rPr>
            </w:pPr>
            <w:r w:rsidRPr="00606BA3">
              <w:rPr>
                <w:rFonts w:ascii="Nunito Sans" w:hAnsi="Nunito Sans"/>
                <w:noProof/>
              </w:rPr>
              <w:t>Technique professionnelle – Mettre en œuvre les méthodes et/ou les techniques propres à la matière</w:t>
            </w:r>
          </w:p>
          <w:p w14:paraId="7A5DBF4C" w14:textId="77777777" w:rsidR="002B4903" w:rsidRPr="00606BA3" w:rsidRDefault="002B4903" w:rsidP="002277A4">
            <w:pPr>
              <w:pStyle w:val="Sansinterligne"/>
              <w:spacing w:line="240" w:lineRule="auto"/>
              <w:rPr>
                <w:rFonts w:ascii="Nunito Sans" w:hAnsi="Nunito Sans"/>
                <w:noProof/>
              </w:rPr>
            </w:pPr>
            <w:r w:rsidRPr="00606BA3">
              <w:rPr>
                <w:rFonts w:ascii="Nunito Sans" w:hAnsi="Nunito Sans"/>
                <w:noProof/>
              </w:rPr>
              <w:t>Compréhension – Comprendre des schémas et/ou des documents techniques</w:t>
            </w:r>
          </w:p>
          <w:p w14:paraId="7980D02D" w14:textId="77777777" w:rsidR="002B4903" w:rsidRPr="00606BA3" w:rsidRDefault="002B4903" w:rsidP="002277A4">
            <w:pPr>
              <w:pStyle w:val="Sansinterligne"/>
              <w:spacing w:line="240" w:lineRule="auto"/>
              <w:rPr>
                <w:rFonts w:ascii="Nunito Sans" w:hAnsi="Nunito Sans"/>
                <w:noProof/>
              </w:rPr>
            </w:pPr>
            <w:r w:rsidRPr="00606BA3">
              <w:rPr>
                <w:rFonts w:ascii="Nunito Sans" w:hAnsi="Nunito Sans"/>
                <w:noProof/>
              </w:rPr>
              <w:t>Informatique – Utiliser les fonctionnalités de base d’une suite bureautique (traitement de texte, tableur, logiciel de présentation * et messagerie électronique)</w:t>
            </w:r>
          </w:p>
          <w:p w14:paraId="5DBF3B11" w14:textId="77777777" w:rsidR="002B4903" w:rsidRPr="00606BA3" w:rsidRDefault="002B4903" w:rsidP="002277A4">
            <w:pPr>
              <w:pStyle w:val="Sansinterligne"/>
              <w:spacing w:line="240" w:lineRule="auto"/>
              <w:rPr>
                <w:rFonts w:ascii="Nunito Sans" w:hAnsi="Nunito Sans"/>
                <w:noProof/>
              </w:rPr>
            </w:pPr>
            <w:r w:rsidRPr="00606BA3">
              <w:rPr>
                <w:rFonts w:ascii="Nunito Sans" w:hAnsi="Nunito Sans"/>
                <w:noProof/>
              </w:rPr>
              <w:t>Logistique – Gérer la logistique au niveau des équipements, des fournitures et/ou des services</w:t>
            </w:r>
          </w:p>
          <w:p w14:paraId="0C49EA99" w14:textId="77777777" w:rsidR="002B4903" w:rsidRPr="00606BA3" w:rsidRDefault="002B4903" w:rsidP="002277A4">
            <w:pPr>
              <w:pStyle w:val="Sansinterligne"/>
              <w:spacing w:line="240" w:lineRule="auto"/>
              <w:rPr>
                <w:rFonts w:ascii="Nunito Sans" w:hAnsi="Nunito Sans"/>
                <w:noProof/>
              </w:rPr>
            </w:pPr>
            <w:r w:rsidRPr="00606BA3">
              <w:rPr>
                <w:rFonts w:ascii="Nunito Sans" w:hAnsi="Nunito Sans"/>
                <w:noProof/>
              </w:rPr>
              <w:t>Qualité – Contrôler la qualité du travail réalisé</w:t>
            </w:r>
          </w:p>
          <w:p w14:paraId="0AB9A6E2" w14:textId="3366008E" w:rsidR="002B4903" w:rsidRPr="00132CB9" w:rsidRDefault="002B4903" w:rsidP="00F37980">
            <w:pPr>
              <w:pStyle w:val="Sansinterligne"/>
              <w:spacing w:line="240" w:lineRule="auto"/>
              <w:rPr>
                <w:rFonts w:ascii="Nunito Sans" w:hAnsi="Nunito Sans"/>
              </w:rPr>
            </w:pPr>
            <w:r w:rsidRPr="00606BA3">
              <w:rPr>
                <w:rFonts w:ascii="Nunito Sans" w:hAnsi="Nunito Sans"/>
                <w:noProof/>
              </w:rPr>
              <w:t>Dispositions légales et normatives – Appliquer les dispositions légales, les procédures, les normes et/ou les réglementations en vigueur</w:t>
            </w:r>
            <w:r>
              <w:rPr>
                <w:rStyle w:val="Appelnotedebasdep"/>
                <w:rFonts w:ascii="Nunito Sans" w:hAnsi="Nunito Sans"/>
                <w:noProof/>
              </w:rPr>
              <w:footnoteReference w:customMarkFollows="1" w:id="1"/>
              <w:t>*</w:t>
            </w:r>
          </w:p>
        </w:tc>
      </w:tr>
      <w:tr w:rsidR="002B4903" w:rsidRPr="000E0E88" w14:paraId="54C21D3C" w14:textId="77777777" w:rsidTr="00EE01F8">
        <w:tc>
          <w:tcPr>
            <w:tcW w:w="5000" w:type="pct"/>
            <w:gridSpan w:val="2"/>
            <w:tcBorders>
              <w:top w:val="dotted" w:sz="4" w:space="0" w:color="auto"/>
              <w:left w:val="nil"/>
              <w:bottom w:val="single" w:sz="4" w:space="0" w:color="1C1C1B"/>
              <w:right w:val="nil"/>
            </w:tcBorders>
          </w:tcPr>
          <w:p w14:paraId="3A2FBF13" w14:textId="77777777" w:rsidR="002B4903" w:rsidRPr="00132CB9" w:rsidRDefault="002B4903" w:rsidP="00F37980">
            <w:pPr>
              <w:pStyle w:val="Sansinterligne"/>
              <w:spacing w:line="240" w:lineRule="auto"/>
              <w:rPr>
                <w:rFonts w:ascii="Nunito Sans" w:hAnsi="Nunito Sans"/>
              </w:rPr>
            </w:pPr>
          </w:p>
        </w:tc>
      </w:tr>
      <w:tr w:rsidR="002B4903" w:rsidRPr="000E0E88" w14:paraId="6C42973E" w14:textId="77777777" w:rsidTr="00EE01F8">
        <w:tc>
          <w:tcPr>
            <w:tcW w:w="5000" w:type="pct"/>
            <w:gridSpan w:val="2"/>
            <w:tcBorders>
              <w:top w:val="single" w:sz="4" w:space="0" w:color="1C1C1B"/>
              <w:left w:val="nil"/>
              <w:bottom w:val="dotted" w:sz="4" w:space="0" w:color="auto"/>
              <w:right w:val="nil"/>
            </w:tcBorders>
          </w:tcPr>
          <w:p w14:paraId="35E85EC3" w14:textId="77777777" w:rsidR="002B4903" w:rsidRPr="00142CBA" w:rsidRDefault="002B4903" w:rsidP="00142CBA">
            <w:pPr>
              <w:rPr>
                <w:b/>
                <w:bCs/>
              </w:rPr>
            </w:pPr>
            <w:r w:rsidRPr="00142CBA">
              <w:rPr>
                <w:b/>
                <w:bCs/>
              </w:rPr>
              <w:t>Compétences comportementales</w:t>
            </w:r>
          </w:p>
          <w:p w14:paraId="2E88421F" w14:textId="77777777" w:rsidR="002B4903" w:rsidRPr="00606BA3" w:rsidRDefault="002B4903" w:rsidP="002277A4">
            <w:pPr>
              <w:pStyle w:val="Sansinterligne"/>
              <w:spacing w:line="240" w:lineRule="auto"/>
              <w:rPr>
                <w:rFonts w:ascii="Nunito Sans" w:hAnsi="Nunito Sans"/>
                <w:noProof/>
              </w:rPr>
            </w:pPr>
            <w:r w:rsidRPr="00606BA3">
              <w:rPr>
                <w:rFonts w:ascii="Nunito Sans" w:hAnsi="Nunito Sans"/>
                <w:noProof/>
              </w:rPr>
              <w:t>Rigueur – Réaliser son travail avec exactitude, méthode et précision</w:t>
            </w:r>
          </w:p>
          <w:p w14:paraId="3C5D6C97" w14:textId="77777777" w:rsidR="002B4903" w:rsidRPr="00606BA3" w:rsidRDefault="002B4903" w:rsidP="002277A4">
            <w:pPr>
              <w:pStyle w:val="Sansinterligne"/>
              <w:spacing w:line="240" w:lineRule="auto"/>
              <w:rPr>
                <w:rFonts w:ascii="Nunito Sans" w:hAnsi="Nunito Sans"/>
                <w:noProof/>
              </w:rPr>
            </w:pPr>
            <w:r w:rsidRPr="00606BA3">
              <w:rPr>
                <w:rFonts w:ascii="Nunito Sans" w:hAnsi="Nunito Sans"/>
                <w:noProof/>
              </w:rPr>
              <w:t>Gestion de suivi – Surveiller l’état d’avancement et assurer le suivi des activités et/ou des projets dont on a la charge en fonction des résultats attendus</w:t>
            </w:r>
          </w:p>
          <w:p w14:paraId="671BA1B6" w14:textId="77777777" w:rsidR="002B4903" w:rsidRPr="00606BA3" w:rsidRDefault="002B4903" w:rsidP="002277A4">
            <w:pPr>
              <w:pStyle w:val="Sansinterligne"/>
              <w:spacing w:line="240" w:lineRule="auto"/>
              <w:rPr>
                <w:rFonts w:ascii="Nunito Sans" w:hAnsi="Nunito Sans"/>
                <w:noProof/>
              </w:rPr>
            </w:pPr>
            <w:r w:rsidRPr="00606BA3">
              <w:rPr>
                <w:rFonts w:ascii="Nunito Sans" w:hAnsi="Nunito Sans"/>
                <w:noProof/>
              </w:rPr>
              <w:t>Autonomie – Accomplir son travail sans supervision directe</w:t>
            </w:r>
          </w:p>
          <w:p w14:paraId="2A17C08C" w14:textId="77777777" w:rsidR="002B4903" w:rsidRPr="00132CB9" w:rsidRDefault="002B4903" w:rsidP="00F37980">
            <w:pPr>
              <w:pStyle w:val="Sansinterligne"/>
              <w:spacing w:line="240" w:lineRule="auto"/>
              <w:rPr>
                <w:rFonts w:ascii="Nunito Sans" w:hAnsi="Nunito Sans"/>
              </w:rPr>
            </w:pPr>
            <w:r w:rsidRPr="00606BA3">
              <w:rPr>
                <w:rFonts w:ascii="Nunito Sans" w:hAnsi="Nunito Sans"/>
                <w:noProof/>
              </w:rPr>
              <w:t>Collaboration – Coopérer avec des acteurs internes et/ou externes en favorisant les échanges et en étant attentif aux objectifs communs</w:t>
            </w:r>
          </w:p>
        </w:tc>
      </w:tr>
      <w:tr w:rsidR="002B4903" w:rsidRPr="000E0E88" w14:paraId="13CA84B4" w14:textId="77777777" w:rsidTr="00EE01F8">
        <w:tc>
          <w:tcPr>
            <w:tcW w:w="5000" w:type="pct"/>
            <w:gridSpan w:val="2"/>
            <w:tcBorders>
              <w:top w:val="dotted" w:sz="4" w:space="0" w:color="auto"/>
              <w:left w:val="nil"/>
              <w:bottom w:val="single" w:sz="4" w:space="0" w:color="1C1C1B"/>
              <w:right w:val="nil"/>
            </w:tcBorders>
          </w:tcPr>
          <w:p w14:paraId="51B1244D" w14:textId="77777777" w:rsidR="002B4903" w:rsidRPr="00132CB9" w:rsidRDefault="002B4903" w:rsidP="00F37980">
            <w:pPr>
              <w:pStyle w:val="Sansinterligne"/>
              <w:spacing w:line="240" w:lineRule="auto"/>
              <w:rPr>
                <w:rFonts w:ascii="Nunito Sans" w:hAnsi="Nunito Sans"/>
              </w:rPr>
            </w:pPr>
            <w:r w:rsidRPr="00606BA3">
              <w:rPr>
                <w:rFonts w:ascii="Nunito Sans" w:hAnsi="Nunito Sans"/>
                <w:noProof/>
              </w:rPr>
              <w:t>Atteindre les objectifs – S’impliquer et démontrer de la volonté et de l’ambition afin de générer des résultats et assumer la responsabilité de la qualité des actions entreprises</w:t>
            </w:r>
          </w:p>
        </w:tc>
      </w:tr>
    </w:tbl>
    <w:p w14:paraId="5B51A1FD" w14:textId="77777777" w:rsidR="002B4903" w:rsidRPr="00142CBA" w:rsidRDefault="002B4903" w:rsidP="00424BD2"/>
    <w:p w14:paraId="65C05461" w14:textId="77777777" w:rsidR="002B4903" w:rsidRDefault="002B4903" w:rsidP="00142CBA"/>
    <w:p w14:paraId="14E582FB" w14:textId="7F05A686" w:rsidR="002B4903" w:rsidRPr="00A73A41" w:rsidRDefault="002B4903" w:rsidP="00142CBA">
      <w:pPr>
        <w:pStyle w:val="Titre2"/>
      </w:pPr>
      <w:r w:rsidRPr="00A73A41">
        <w:lastRenderedPageBreak/>
        <w:t>Notre offre</w:t>
      </w:r>
      <w:r>
        <w:t> :</w:t>
      </w:r>
    </w:p>
    <w:p w14:paraId="43DE947A" w14:textId="77777777" w:rsidR="002B4903" w:rsidRPr="00142CBA" w:rsidRDefault="002B4903" w:rsidP="006F0003">
      <w:pPr>
        <w:spacing w:after="120"/>
        <w:rPr>
          <w:b/>
          <w:bCs/>
        </w:rPr>
      </w:pPr>
      <w:r w:rsidRPr="00142CBA">
        <w:rPr>
          <w:b/>
          <w:bCs/>
        </w:rPr>
        <w:t>Votre contrat :</w:t>
      </w:r>
    </w:p>
    <w:tbl>
      <w:tblPr>
        <w:tblStyle w:val="TableGrid"/>
        <w:tblW w:w="5000" w:type="pct"/>
        <w:tblInd w:w="0" w:type="dxa"/>
        <w:tblCellMar>
          <w:top w:w="35" w:type="dxa"/>
          <w:bottom w:w="71" w:type="dxa"/>
          <w:right w:w="115" w:type="dxa"/>
        </w:tblCellMar>
        <w:tblLook w:val="04A0" w:firstRow="1" w:lastRow="0" w:firstColumn="1" w:lastColumn="0" w:noHBand="0" w:noVBand="1"/>
      </w:tblPr>
      <w:tblGrid>
        <w:gridCol w:w="2914"/>
        <w:gridCol w:w="5646"/>
      </w:tblGrid>
      <w:tr w:rsidR="002B4903" w14:paraId="6B320376" w14:textId="77777777" w:rsidTr="008B28BC">
        <w:trPr>
          <w:trHeight w:val="340"/>
        </w:trPr>
        <w:tc>
          <w:tcPr>
            <w:tcW w:w="1702" w:type="pct"/>
            <w:tcBorders>
              <w:top w:val="single" w:sz="8" w:space="0" w:color="auto"/>
              <w:left w:val="nil"/>
              <w:bottom w:val="single" w:sz="4" w:space="0" w:color="auto"/>
              <w:right w:val="nil"/>
            </w:tcBorders>
            <w:vAlign w:val="center"/>
          </w:tcPr>
          <w:p w14:paraId="4CF2D620" w14:textId="77777777" w:rsidR="002B4903" w:rsidRDefault="002B4903" w:rsidP="008B28BC">
            <w:pPr>
              <w:spacing w:before="60" w:after="60" w:line="240" w:lineRule="auto"/>
              <w:jc w:val="left"/>
            </w:pPr>
            <w:r>
              <w:rPr>
                <w:b/>
              </w:rPr>
              <w:t>Lieu de travail</w:t>
            </w:r>
          </w:p>
        </w:tc>
        <w:tc>
          <w:tcPr>
            <w:tcW w:w="3298" w:type="pct"/>
            <w:tcBorders>
              <w:top w:val="single" w:sz="8" w:space="0" w:color="auto"/>
              <w:left w:val="nil"/>
              <w:bottom w:val="single" w:sz="4" w:space="0" w:color="auto"/>
              <w:right w:val="nil"/>
            </w:tcBorders>
            <w:vAlign w:val="center"/>
          </w:tcPr>
          <w:p w14:paraId="1B0D603F" w14:textId="77777777" w:rsidR="002B4903" w:rsidRPr="00132CB9" w:rsidRDefault="002B4903" w:rsidP="008B28BC">
            <w:pPr>
              <w:spacing w:before="60" w:after="60" w:line="240" w:lineRule="auto"/>
              <w:jc w:val="left"/>
              <w:rPr>
                <w:rFonts w:ascii="Nunito Sans" w:hAnsi="Nunito Sans"/>
              </w:rPr>
            </w:pPr>
            <w:r w:rsidRPr="00606BA3">
              <w:rPr>
                <w:rFonts w:ascii="Nunito Sans" w:hAnsi="Nunito Sans"/>
                <w:noProof/>
              </w:rPr>
              <w:t>NEUFCHÂTEAU</w:t>
            </w:r>
          </w:p>
        </w:tc>
      </w:tr>
      <w:tr w:rsidR="002B4903" w14:paraId="4EA8F6CD" w14:textId="77777777" w:rsidTr="008B28BC">
        <w:trPr>
          <w:trHeight w:val="340"/>
        </w:trPr>
        <w:tc>
          <w:tcPr>
            <w:tcW w:w="1702" w:type="pct"/>
            <w:tcBorders>
              <w:top w:val="single" w:sz="4" w:space="0" w:color="auto"/>
              <w:left w:val="nil"/>
              <w:bottom w:val="single" w:sz="4" w:space="0" w:color="auto"/>
              <w:right w:val="nil"/>
            </w:tcBorders>
            <w:vAlign w:val="center"/>
          </w:tcPr>
          <w:p w14:paraId="78BBB701" w14:textId="77777777" w:rsidR="002B4903" w:rsidRDefault="002B4903" w:rsidP="008B28BC">
            <w:pPr>
              <w:spacing w:before="60" w:after="60" w:line="240" w:lineRule="auto"/>
              <w:jc w:val="left"/>
            </w:pPr>
            <w:r>
              <w:rPr>
                <w:b/>
              </w:rPr>
              <w:t>Échelle barémique</w:t>
            </w:r>
          </w:p>
        </w:tc>
        <w:tc>
          <w:tcPr>
            <w:tcW w:w="3298" w:type="pct"/>
            <w:tcBorders>
              <w:top w:val="single" w:sz="4" w:space="0" w:color="auto"/>
              <w:left w:val="nil"/>
              <w:bottom w:val="single" w:sz="4" w:space="0" w:color="auto"/>
              <w:right w:val="nil"/>
            </w:tcBorders>
            <w:vAlign w:val="center"/>
          </w:tcPr>
          <w:p w14:paraId="5468AC5B" w14:textId="77777777" w:rsidR="002B4903" w:rsidRPr="00132CB9" w:rsidRDefault="002B4903" w:rsidP="008B28BC">
            <w:pPr>
              <w:spacing w:before="60" w:after="60" w:line="240" w:lineRule="auto"/>
              <w:jc w:val="left"/>
              <w:rPr>
                <w:rFonts w:ascii="Nunito Sans" w:hAnsi="Nunito Sans"/>
              </w:rPr>
            </w:pPr>
            <w:r w:rsidRPr="00606BA3">
              <w:rPr>
                <w:rFonts w:ascii="Nunito Sans" w:hAnsi="Nunito Sans"/>
                <w:noProof/>
              </w:rPr>
              <w:t>D3</w:t>
            </w:r>
          </w:p>
        </w:tc>
      </w:tr>
      <w:tr w:rsidR="002B4903" w14:paraId="73270269" w14:textId="77777777" w:rsidTr="008B28BC">
        <w:trPr>
          <w:trHeight w:val="340"/>
        </w:trPr>
        <w:tc>
          <w:tcPr>
            <w:tcW w:w="1702" w:type="pct"/>
            <w:tcBorders>
              <w:top w:val="single" w:sz="4" w:space="0" w:color="auto"/>
              <w:left w:val="nil"/>
              <w:bottom w:val="single" w:sz="4" w:space="0" w:color="auto"/>
              <w:right w:val="nil"/>
            </w:tcBorders>
            <w:vAlign w:val="center"/>
          </w:tcPr>
          <w:p w14:paraId="4310E4D9" w14:textId="77777777" w:rsidR="002B4903" w:rsidRDefault="002B4903" w:rsidP="008B28BC">
            <w:pPr>
              <w:spacing w:before="60" w:after="60" w:line="240" w:lineRule="auto"/>
              <w:jc w:val="left"/>
            </w:pPr>
            <w:r>
              <w:rPr>
                <w:b/>
              </w:rPr>
              <w:t>Grade</w:t>
            </w:r>
          </w:p>
        </w:tc>
        <w:tc>
          <w:tcPr>
            <w:tcW w:w="3298" w:type="pct"/>
            <w:tcBorders>
              <w:top w:val="single" w:sz="4" w:space="0" w:color="auto"/>
              <w:left w:val="nil"/>
              <w:bottom w:val="single" w:sz="4" w:space="0" w:color="auto"/>
              <w:right w:val="nil"/>
            </w:tcBorders>
            <w:vAlign w:val="center"/>
          </w:tcPr>
          <w:p w14:paraId="7A283285" w14:textId="77777777" w:rsidR="002B4903" w:rsidRPr="00132CB9" w:rsidRDefault="002B4903" w:rsidP="008B28BC">
            <w:pPr>
              <w:spacing w:before="60" w:after="60" w:line="240" w:lineRule="auto"/>
              <w:jc w:val="left"/>
              <w:rPr>
                <w:rFonts w:ascii="Nunito Sans" w:hAnsi="Nunito Sans"/>
              </w:rPr>
            </w:pPr>
            <w:r w:rsidRPr="00606BA3">
              <w:rPr>
                <w:rFonts w:ascii="Nunito Sans" w:hAnsi="Nunito Sans"/>
                <w:noProof/>
              </w:rPr>
              <w:t>adjoint</w:t>
            </w:r>
          </w:p>
        </w:tc>
      </w:tr>
      <w:tr w:rsidR="002B4903" w14:paraId="45CA1241" w14:textId="77777777" w:rsidTr="008B28BC">
        <w:trPr>
          <w:trHeight w:val="340"/>
        </w:trPr>
        <w:tc>
          <w:tcPr>
            <w:tcW w:w="1702" w:type="pct"/>
            <w:tcBorders>
              <w:top w:val="single" w:sz="4" w:space="0" w:color="auto"/>
              <w:left w:val="nil"/>
              <w:bottom w:val="single" w:sz="4" w:space="0" w:color="auto"/>
              <w:right w:val="nil"/>
            </w:tcBorders>
            <w:vAlign w:val="center"/>
          </w:tcPr>
          <w:p w14:paraId="3A947E24" w14:textId="77777777" w:rsidR="002B4903" w:rsidRDefault="002B4903" w:rsidP="008B28BC">
            <w:pPr>
              <w:spacing w:before="60" w:after="60" w:line="240" w:lineRule="auto"/>
              <w:jc w:val="left"/>
            </w:pPr>
            <w:r>
              <w:rPr>
                <w:b/>
              </w:rPr>
              <w:t>Régime de travail</w:t>
            </w:r>
          </w:p>
        </w:tc>
        <w:tc>
          <w:tcPr>
            <w:tcW w:w="3298" w:type="pct"/>
            <w:tcBorders>
              <w:top w:val="single" w:sz="4" w:space="0" w:color="auto"/>
              <w:left w:val="nil"/>
              <w:bottom w:val="single" w:sz="4" w:space="0" w:color="auto"/>
              <w:right w:val="nil"/>
            </w:tcBorders>
            <w:vAlign w:val="center"/>
          </w:tcPr>
          <w:p w14:paraId="6DB7F8A0" w14:textId="77777777" w:rsidR="002B4903" w:rsidRPr="00132CB9" w:rsidRDefault="002B4903" w:rsidP="008B28BC">
            <w:pPr>
              <w:spacing w:before="60" w:after="60" w:line="240" w:lineRule="auto"/>
              <w:jc w:val="left"/>
              <w:rPr>
                <w:rFonts w:ascii="Nunito Sans" w:hAnsi="Nunito Sans"/>
              </w:rPr>
            </w:pPr>
            <w:r w:rsidRPr="00606BA3">
              <w:rPr>
                <w:rFonts w:ascii="Nunito Sans" w:hAnsi="Nunito Sans"/>
                <w:noProof/>
              </w:rPr>
              <w:t>Temps plein</w:t>
            </w:r>
          </w:p>
        </w:tc>
      </w:tr>
      <w:tr w:rsidR="002B4903" w14:paraId="75EDBAF7" w14:textId="77777777" w:rsidTr="008B28BC">
        <w:trPr>
          <w:trHeight w:val="340"/>
        </w:trPr>
        <w:tc>
          <w:tcPr>
            <w:tcW w:w="1702" w:type="pct"/>
            <w:tcBorders>
              <w:top w:val="single" w:sz="4" w:space="0" w:color="auto"/>
              <w:left w:val="nil"/>
              <w:bottom w:val="single" w:sz="8" w:space="0" w:color="auto"/>
              <w:right w:val="nil"/>
            </w:tcBorders>
            <w:vAlign w:val="center"/>
          </w:tcPr>
          <w:p w14:paraId="742B1277" w14:textId="77777777" w:rsidR="002B4903" w:rsidRDefault="002B4903" w:rsidP="008B28BC">
            <w:pPr>
              <w:spacing w:before="60" w:after="60" w:line="240" w:lineRule="auto"/>
              <w:jc w:val="left"/>
            </w:pPr>
            <w:r>
              <w:rPr>
                <w:b/>
              </w:rPr>
              <w:t>Type de contrat</w:t>
            </w:r>
          </w:p>
        </w:tc>
        <w:tc>
          <w:tcPr>
            <w:tcW w:w="3298" w:type="pct"/>
            <w:tcBorders>
              <w:top w:val="single" w:sz="4" w:space="0" w:color="auto"/>
              <w:left w:val="nil"/>
              <w:bottom w:val="single" w:sz="8" w:space="0" w:color="auto"/>
              <w:right w:val="nil"/>
            </w:tcBorders>
            <w:vAlign w:val="center"/>
          </w:tcPr>
          <w:p w14:paraId="33704AAE" w14:textId="77777777" w:rsidR="002B4903" w:rsidRPr="00132CB9" w:rsidRDefault="002B4903" w:rsidP="008B28BC">
            <w:pPr>
              <w:spacing w:before="60" w:after="60" w:line="240" w:lineRule="auto"/>
              <w:jc w:val="left"/>
              <w:rPr>
                <w:rFonts w:ascii="Nunito Sans" w:hAnsi="Nunito Sans"/>
              </w:rPr>
            </w:pPr>
            <w:r w:rsidRPr="00606BA3">
              <w:rPr>
                <w:rFonts w:ascii="Nunito Sans" w:hAnsi="Nunito Sans"/>
                <w:noProof/>
              </w:rPr>
              <w:t>STATUTAIRE</w:t>
            </w:r>
          </w:p>
        </w:tc>
      </w:tr>
    </w:tbl>
    <w:p w14:paraId="3C2A9A0E" w14:textId="77777777" w:rsidR="002B4903" w:rsidRDefault="002B4903" w:rsidP="00BF679B"/>
    <w:p w14:paraId="4964DC88" w14:textId="77777777" w:rsidR="002B4903" w:rsidRDefault="002B4903">
      <w:pPr>
        <w:ind w:left="-5"/>
      </w:pPr>
    </w:p>
    <w:p w14:paraId="3D6D3841" w14:textId="77777777" w:rsidR="002B4903" w:rsidRDefault="002B4903">
      <w:pPr>
        <w:ind w:left="-5"/>
      </w:pPr>
    </w:p>
    <w:p w14:paraId="2213F034" w14:textId="77777777" w:rsidR="002B4903" w:rsidRDefault="002B4903" w:rsidP="00BF679B">
      <w:pPr>
        <w:pStyle w:val="Titre2"/>
      </w:pPr>
      <w:r>
        <w:t>PERSONNE(S) DE CONTACT</w:t>
      </w:r>
    </w:p>
    <w:tbl>
      <w:tblPr>
        <w:tblStyle w:val="TableGrid"/>
        <w:tblW w:w="4536" w:type="dxa"/>
        <w:tblInd w:w="0" w:type="dxa"/>
        <w:tblLook w:val="04A0" w:firstRow="1" w:lastRow="0" w:firstColumn="1" w:lastColumn="0" w:noHBand="0" w:noVBand="1"/>
      </w:tblPr>
      <w:tblGrid>
        <w:gridCol w:w="4536"/>
      </w:tblGrid>
      <w:tr w:rsidR="002B4903" w14:paraId="099055DD" w14:textId="77777777" w:rsidTr="00945DA1">
        <w:trPr>
          <w:trHeight w:val="252"/>
        </w:trPr>
        <w:tc>
          <w:tcPr>
            <w:tcW w:w="4536" w:type="dxa"/>
            <w:tcBorders>
              <w:top w:val="nil"/>
              <w:left w:val="nil"/>
              <w:bottom w:val="nil"/>
              <w:right w:val="nil"/>
            </w:tcBorders>
          </w:tcPr>
          <w:p w14:paraId="71F2C584" w14:textId="77777777" w:rsidR="002B4903" w:rsidRPr="00BF679B" w:rsidRDefault="002B4903" w:rsidP="00BF679B">
            <w:pPr>
              <w:rPr>
                <w:b/>
                <w:bCs/>
              </w:rPr>
            </w:pPr>
            <w:r w:rsidRPr="00BF679B">
              <w:rPr>
                <w:b/>
                <w:bCs/>
              </w:rPr>
              <w:t>Concernant la fonction :</w:t>
            </w:r>
          </w:p>
        </w:tc>
      </w:tr>
      <w:tr w:rsidR="002B4903" w14:paraId="42BDC1F6" w14:textId="77777777" w:rsidTr="00945DA1">
        <w:trPr>
          <w:trHeight w:val="260"/>
        </w:trPr>
        <w:tc>
          <w:tcPr>
            <w:tcW w:w="4536" w:type="dxa"/>
            <w:tcBorders>
              <w:top w:val="nil"/>
              <w:left w:val="nil"/>
              <w:bottom w:val="nil"/>
              <w:right w:val="nil"/>
            </w:tcBorders>
          </w:tcPr>
          <w:p w14:paraId="013AAAF9" w14:textId="77777777" w:rsidR="002B4903" w:rsidRPr="00132CB9" w:rsidRDefault="002B4903" w:rsidP="00BF679B">
            <w:pPr>
              <w:rPr>
                <w:rFonts w:ascii="Nunito Sans" w:hAnsi="Nunito Sans"/>
              </w:rPr>
            </w:pPr>
            <w:r w:rsidRPr="00606BA3">
              <w:rPr>
                <w:rFonts w:ascii="Nunito Sans" w:hAnsi="Nunito Sans"/>
                <w:noProof/>
              </w:rPr>
              <w:t>M. Pierre-Yves TRILLET</w:t>
            </w:r>
            <w:r w:rsidRPr="00132CB9">
              <w:rPr>
                <w:rFonts w:ascii="Nunito Sans" w:hAnsi="Nunito Sans"/>
              </w:rPr>
              <w:t xml:space="preserve">, </w:t>
            </w:r>
            <w:r w:rsidRPr="00606BA3">
              <w:rPr>
                <w:rFonts w:ascii="Nunito Sans" w:hAnsi="Nunito Sans"/>
                <w:noProof/>
              </w:rPr>
              <w:t>Directeur</w:t>
            </w:r>
          </w:p>
        </w:tc>
      </w:tr>
      <w:tr w:rsidR="002B4903" w14:paraId="5BB387C9" w14:textId="77777777" w:rsidTr="00945DA1">
        <w:trPr>
          <w:trHeight w:val="260"/>
        </w:trPr>
        <w:tc>
          <w:tcPr>
            <w:tcW w:w="4536" w:type="dxa"/>
            <w:tcBorders>
              <w:top w:val="nil"/>
              <w:left w:val="nil"/>
              <w:bottom w:val="nil"/>
              <w:right w:val="nil"/>
            </w:tcBorders>
          </w:tcPr>
          <w:p w14:paraId="04C6DA5B" w14:textId="77777777" w:rsidR="002B4903" w:rsidRPr="00132CB9" w:rsidRDefault="002B4903" w:rsidP="00BF679B">
            <w:pPr>
              <w:rPr>
                <w:rFonts w:ascii="Nunito Sans" w:hAnsi="Nunito Sans"/>
              </w:rPr>
            </w:pPr>
            <w:r w:rsidRPr="00132CB9">
              <w:rPr>
                <w:rFonts w:ascii="Nunito Sans" w:hAnsi="Nunito Sans"/>
              </w:rPr>
              <w:t xml:space="preserve">Tél. : </w:t>
            </w:r>
            <w:r w:rsidRPr="00606BA3">
              <w:rPr>
                <w:rFonts w:ascii="Nunito Sans" w:hAnsi="Nunito Sans"/>
                <w:noProof/>
              </w:rPr>
              <w:t>063-589240</w:t>
            </w:r>
          </w:p>
        </w:tc>
      </w:tr>
      <w:tr w:rsidR="002B4903" w14:paraId="1E0EC289" w14:textId="77777777" w:rsidTr="00945DA1">
        <w:trPr>
          <w:trHeight w:val="247"/>
        </w:trPr>
        <w:tc>
          <w:tcPr>
            <w:tcW w:w="4536" w:type="dxa"/>
            <w:tcBorders>
              <w:top w:val="nil"/>
              <w:left w:val="nil"/>
              <w:bottom w:val="nil"/>
              <w:right w:val="nil"/>
            </w:tcBorders>
          </w:tcPr>
          <w:p w14:paraId="116D02BD" w14:textId="77777777" w:rsidR="002B4903" w:rsidRPr="00132CB9" w:rsidRDefault="002B4903" w:rsidP="00BF679B">
            <w:pPr>
              <w:rPr>
                <w:rFonts w:ascii="Nunito Sans" w:hAnsi="Nunito Sans"/>
              </w:rPr>
            </w:pPr>
            <w:r w:rsidRPr="00606BA3">
              <w:rPr>
                <w:rFonts w:ascii="Nunito Sans" w:hAnsi="Nunito Sans"/>
                <w:noProof/>
              </w:rPr>
              <w:t>pierreyves.trillet@spw.wallonie.be</w:t>
            </w:r>
          </w:p>
        </w:tc>
      </w:tr>
    </w:tbl>
    <w:p w14:paraId="3749CC40" w14:textId="77777777" w:rsidR="002B4903" w:rsidRDefault="002B4903"/>
    <w:p w14:paraId="252D7BDC" w14:textId="77777777" w:rsidR="002B4903" w:rsidRDefault="002B4903"/>
    <w:tbl>
      <w:tblPr>
        <w:tblStyle w:val="TableGrid"/>
        <w:tblW w:w="8561" w:type="dxa"/>
        <w:tblInd w:w="0" w:type="dxa"/>
        <w:tblLook w:val="04A0" w:firstRow="1" w:lastRow="0" w:firstColumn="1" w:lastColumn="0" w:noHBand="0" w:noVBand="1"/>
      </w:tblPr>
      <w:tblGrid>
        <w:gridCol w:w="8561"/>
      </w:tblGrid>
      <w:tr w:rsidR="002B4903" w:rsidRPr="00BF679B" w14:paraId="0DAFE66B" w14:textId="77777777" w:rsidTr="008823F4">
        <w:trPr>
          <w:trHeight w:val="252"/>
        </w:trPr>
        <w:tc>
          <w:tcPr>
            <w:tcW w:w="8561" w:type="dxa"/>
            <w:tcBorders>
              <w:top w:val="nil"/>
              <w:left w:val="nil"/>
              <w:bottom w:val="nil"/>
              <w:right w:val="nil"/>
            </w:tcBorders>
          </w:tcPr>
          <w:p w14:paraId="5CF55AC5" w14:textId="77777777" w:rsidR="002B4903" w:rsidRDefault="002B4903" w:rsidP="0085022C">
            <w:pPr>
              <w:rPr>
                <w:b/>
                <w:bCs/>
              </w:rPr>
            </w:pPr>
            <w:r w:rsidRPr="00BF679B">
              <w:rPr>
                <w:b/>
                <w:bCs/>
              </w:rPr>
              <w:t xml:space="preserve">Concernant la procédure de </w:t>
            </w:r>
            <w:r>
              <w:rPr>
                <w:b/>
                <w:bCs/>
              </w:rPr>
              <w:t>mutation / mobilité interne à la demande</w:t>
            </w:r>
            <w:r w:rsidRPr="00BF679B">
              <w:rPr>
                <w:b/>
                <w:bCs/>
              </w:rPr>
              <w:t xml:space="preserve"> :</w:t>
            </w:r>
          </w:p>
          <w:p w14:paraId="4BA82C14" w14:textId="77777777" w:rsidR="002B4903" w:rsidRPr="00BF679B" w:rsidRDefault="000A235D" w:rsidP="0085022C">
            <w:pPr>
              <w:rPr>
                <w:b/>
                <w:bCs/>
              </w:rPr>
            </w:pPr>
            <w:hyperlink r:id="rId14" w:history="1">
              <w:r w:rsidR="002B4903" w:rsidRPr="009603D7">
                <w:rPr>
                  <w:rStyle w:val="Lienhypertexte"/>
                  <w:rFonts w:ascii="Nunito Sans" w:hAnsi="Nunito Sans"/>
                </w:rPr>
                <w:t>talents.wallonie@spw.wallonie.be</w:t>
              </w:r>
            </w:hyperlink>
          </w:p>
        </w:tc>
      </w:tr>
      <w:tr w:rsidR="002B4903" w:rsidRPr="00132CB9" w14:paraId="6CE65AD0" w14:textId="77777777" w:rsidTr="008823F4">
        <w:trPr>
          <w:trHeight w:val="260"/>
        </w:trPr>
        <w:tc>
          <w:tcPr>
            <w:tcW w:w="8561" w:type="dxa"/>
            <w:tcBorders>
              <w:top w:val="nil"/>
              <w:left w:val="nil"/>
              <w:bottom w:val="nil"/>
              <w:right w:val="nil"/>
            </w:tcBorders>
          </w:tcPr>
          <w:p w14:paraId="3027409C" w14:textId="77777777" w:rsidR="002B4903" w:rsidRPr="00132CB9" w:rsidRDefault="002B4903" w:rsidP="008823F4">
            <w:pPr>
              <w:rPr>
                <w:rFonts w:ascii="Nunito Sans" w:hAnsi="Nunito Sans"/>
              </w:rPr>
            </w:pPr>
          </w:p>
        </w:tc>
      </w:tr>
      <w:tr w:rsidR="002B4903" w:rsidRPr="00132CB9" w14:paraId="31475243" w14:textId="77777777" w:rsidTr="008823F4">
        <w:trPr>
          <w:trHeight w:val="260"/>
        </w:trPr>
        <w:tc>
          <w:tcPr>
            <w:tcW w:w="8561" w:type="dxa"/>
            <w:tcBorders>
              <w:top w:val="nil"/>
              <w:left w:val="nil"/>
              <w:bottom w:val="nil"/>
              <w:right w:val="nil"/>
            </w:tcBorders>
          </w:tcPr>
          <w:p w14:paraId="5C36DBF7" w14:textId="77777777" w:rsidR="002B4903" w:rsidRDefault="002B4903" w:rsidP="008823F4">
            <w:pPr>
              <w:rPr>
                <w:rFonts w:ascii="Nunito Sans" w:hAnsi="Nunito Sans"/>
              </w:rPr>
            </w:pPr>
          </w:p>
          <w:p w14:paraId="3FA17D0E" w14:textId="77777777" w:rsidR="002B4903" w:rsidRPr="00132CB9" w:rsidRDefault="002B4903" w:rsidP="008823F4">
            <w:pPr>
              <w:rPr>
                <w:rFonts w:ascii="Nunito Sans" w:hAnsi="Nunito Sans"/>
              </w:rPr>
            </w:pPr>
          </w:p>
        </w:tc>
      </w:tr>
    </w:tbl>
    <w:p w14:paraId="182B9575" w14:textId="77777777" w:rsidR="002B4903" w:rsidRDefault="002B4903" w:rsidP="00E35A45">
      <w:pPr>
        <w:pStyle w:val="Titre1"/>
        <w:rPr>
          <w:rFonts w:ascii="Nunito Sans" w:hAnsi="Nunito Sans"/>
        </w:rPr>
        <w:sectPr w:rsidR="002B4903" w:rsidSect="00506FBF">
          <w:headerReference w:type="first" r:id="rId15"/>
          <w:footerReference w:type="first" r:id="rId16"/>
          <w:pgSz w:w="11906" w:h="16838"/>
          <w:pgMar w:top="1701" w:right="1673" w:bottom="1701" w:left="1673" w:header="822" w:footer="720" w:gutter="0"/>
          <w:cols w:space="720"/>
          <w:titlePg/>
        </w:sectPr>
      </w:pPr>
    </w:p>
    <w:p w14:paraId="5B11570F" w14:textId="77777777" w:rsidR="002B4903" w:rsidRPr="00132CB9" w:rsidRDefault="002B4903" w:rsidP="00E35A45">
      <w:pPr>
        <w:pStyle w:val="Titre1"/>
        <w:rPr>
          <w:rFonts w:ascii="Nunito Sans" w:hAnsi="Nunito Sans"/>
        </w:rPr>
      </w:pPr>
    </w:p>
    <w:sectPr w:rsidR="002B4903" w:rsidRPr="00132CB9" w:rsidSect="002B4903">
      <w:headerReference w:type="first" r:id="rId17"/>
      <w:footerReference w:type="first" r:id="rId18"/>
      <w:type w:val="continuous"/>
      <w:pgSz w:w="11906" w:h="16838"/>
      <w:pgMar w:top="1701" w:right="1673" w:bottom="1701" w:left="1673" w:header="82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B7C5" w14:textId="77777777" w:rsidR="002B4903" w:rsidRDefault="002B4903">
      <w:pPr>
        <w:spacing w:line="240" w:lineRule="auto"/>
      </w:pPr>
      <w:r>
        <w:separator/>
      </w:r>
    </w:p>
  </w:endnote>
  <w:endnote w:type="continuationSeparator" w:id="0">
    <w:p w14:paraId="34B7E613" w14:textId="77777777" w:rsidR="002B4903" w:rsidRDefault="002B49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4A7B" w14:textId="77777777" w:rsidR="002B4903" w:rsidRDefault="002B4903">
    <w:pPr>
      <w:spacing w:line="259" w:lineRule="auto"/>
      <w:ind w:left="-1672" w:right="11418"/>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3E93C44C" wp14:editId="45DE7FFC">
              <wp:simplePos x="0" y="0"/>
              <wp:positionH relativeFrom="page">
                <wp:posOffset>3175</wp:posOffset>
              </wp:positionH>
              <wp:positionV relativeFrom="page">
                <wp:posOffset>9612002</wp:posOffset>
              </wp:positionV>
              <wp:extent cx="7553655" cy="1080001"/>
              <wp:effectExtent l="0" t="0" r="0" b="0"/>
              <wp:wrapSquare wrapText="bothSides"/>
              <wp:docPr id="13045" name="Group 13045"/>
              <wp:cNvGraphicFramePr/>
              <a:graphic xmlns:a="http://schemas.openxmlformats.org/drawingml/2006/main">
                <a:graphicData uri="http://schemas.microsoft.com/office/word/2010/wordprocessingGroup">
                  <wpg:wgp>
                    <wpg:cNvGrpSpPr/>
                    <wpg:grpSpPr>
                      <a:xfrm>
                        <a:off x="0" y="0"/>
                        <a:ext cx="7553655" cy="1080001"/>
                        <a:chOff x="0" y="0"/>
                        <a:chExt cx="7553655" cy="1080001"/>
                      </a:xfrm>
                    </wpg:grpSpPr>
                    <wps:wsp>
                      <wps:cNvPr id="13054" name="Rectangle 13054"/>
                      <wps:cNvSpPr/>
                      <wps:spPr>
                        <a:xfrm>
                          <a:off x="6480686" y="510677"/>
                          <a:ext cx="159620" cy="201510"/>
                        </a:xfrm>
                        <a:prstGeom prst="rect">
                          <a:avLst/>
                        </a:prstGeom>
                        <a:ln>
                          <a:noFill/>
                        </a:ln>
                      </wps:spPr>
                      <wps:txbx>
                        <w:txbxContent>
                          <w:p w14:paraId="6DBC7064" w14:textId="77777777" w:rsidR="002B4903" w:rsidRDefault="002B4903">
                            <w:pPr>
                              <w:spacing w:after="160" w:line="259" w:lineRule="auto"/>
                              <w:jc w:val="left"/>
                            </w:pPr>
                            <w:r>
                              <w:rPr>
                                <w:b/>
                              </w:rPr>
                              <w:t xml:space="preserve">P </w:t>
                            </w:r>
                          </w:p>
                        </w:txbxContent>
                      </wps:txbx>
                      <wps:bodyPr horzOverflow="overflow" vert="horz" lIns="0" tIns="0" rIns="0" bIns="0" rtlCol="0">
                        <a:noAutofit/>
                      </wps:bodyPr>
                    </wps:wsp>
                    <wps:wsp>
                      <wps:cNvPr id="13055" name="Rectangle 13055"/>
                      <wps:cNvSpPr/>
                      <wps:spPr>
                        <a:xfrm>
                          <a:off x="6600700" y="510677"/>
                          <a:ext cx="93914" cy="201510"/>
                        </a:xfrm>
                        <a:prstGeom prst="rect">
                          <a:avLst/>
                        </a:prstGeom>
                        <a:ln>
                          <a:noFill/>
                        </a:ln>
                      </wps:spPr>
                      <wps:txbx>
                        <w:txbxContent>
                          <w:p w14:paraId="7323F17A" w14:textId="77777777" w:rsidR="002B4903" w:rsidRDefault="002B4903">
                            <w:pPr>
                              <w:spacing w:after="160" w:line="259" w:lineRule="auto"/>
                              <w:jc w:val="left"/>
                            </w:pPr>
                            <w:r>
                              <w:fldChar w:fldCharType="begin"/>
                            </w:r>
                            <w:r>
                              <w:instrText xml:space="preserve"> PAGE   \* MERGEFORMAT </w:instrText>
                            </w:r>
                            <w:r>
                              <w:fldChar w:fldCharType="separate"/>
                            </w:r>
                            <w:r>
                              <w:rPr>
                                <w:b/>
                              </w:rPr>
                              <w:t>2</w:t>
                            </w:r>
                            <w:r>
                              <w:rPr>
                                <w:b/>
                              </w:rPr>
                              <w:fldChar w:fldCharType="end"/>
                            </w:r>
                          </w:p>
                        </w:txbxContent>
                      </wps:txbx>
                      <wps:bodyPr horzOverflow="overflow" vert="horz" lIns="0" tIns="0" rIns="0" bIns="0" rtlCol="0">
                        <a:noAutofit/>
                      </wps:bodyPr>
                    </wps:wsp>
                    <wps:wsp>
                      <wps:cNvPr id="13056" name="Rectangle 13056"/>
                      <wps:cNvSpPr/>
                      <wps:spPr>
                        <a:xfrm>
                          <a:off x="6671310" y="513597"/>
                          <a:ext cx="56247" cy="196949"/>
                        </a:xfrm>
                        <a:prstGeom prst="rect">
                          <a:avLst/>
                        </a:prstGeom>
                        <a:ln>
                          <a:noFill/>
                        </a:ln>
                      </wps:spPr>
                      <wps:txbx>
                        <w:txbxContent>
                          <w:p w14:paraId="59EE8071" w14:textId="77777777" w:rsidR="002B4903" w:rsidRDefault="002B4903">
                            <w:pPr>
                              <w:spacing w:after="160" w:line="259" w:lineRule="auto"/>
                              <w:jc w:val="left"/>
                            </w:pPr>
                            <w:r>
                              <w:t>/</w:t>
                            </w:r>
                          </w:p>
                        </w:txbxContent>
                      </wps:txbx>
                      <wps:bodyPr horzOverflow="overflow" vert="horz" lIns="0" tIns="0" rIns="0" bIns="0" rtlCol="0">
                        <a:noAutofit/>
                      </wps:bodyPr>
                    </wps:wsp>
                    <wps:wsp>
                      <wps:cNvPr id="13057" name="Rectangle 13057"/>
                      <wps:cNvSpPr/>
                      <wps:spPr>
                        <a:xfrm>
                          <a:off x="6713601" y="513597"/>
                          <a:ext cx="187828" cy="196949"/>
                        </a:xfrm>
                        <a:prstGeom prst="rect">
                          <a:avLst/>
                        </a:prstGeom>
                        <a:ln>
                          <a:noFill/>
                        </a:ln>
                      </wps:spPr>
                      <wps:txbx>
                        <w:txbxContent>
                          <w:p w14:paraId="13926C0F" w14:textId="77777777" w:rsidR="002B4903" w:rsidRDefault="000A235D">
                            <w:pPr>
                              <w:spacing w:after="160" w:line="259" w:lineRule="auto"/>
                              <w:jc w:val="left"/>
                            </w:pPr>
                            <w:r>
                              <w:fldChar w:fldCharType="begin"/>
                            </w:r>
                            <w:r>
                              <w:instrText xml:space="preserve"> NUMPAGES   \* MERGEFORMAT </w:instrText>
                            </w:r>
                            <w:r>
                              <w:fldChar w:fldCharType="separate"/>
                            </w:r>
                            <w:r w:rsidR="002B4903">
                              <w:t>10</w:t>
                            </w:r>
                            <w:r>
                              <w:fldChar w:fldCharType="end"/>
                            </w:r>
                          </w:p>
                        </w:txbxContent>
                      </wps:txbx>
                      <wps:bodyPr horzOverflow="overflow" vert="horz" lIns="0" tIns="0" rIns="0" bIns="0" rtlCol="0">
                        <a:noAutofit/>
                      </wps:bodyPr>
                    </wps:wsp>
                    <wps:wsp>
                      <wps:cNvPr id="13046" name="Shape 13046"/>
                      <wps:cNvSpPr/>
                      <wps:spPr>
                        <a:xfrm>
                          <a:off x="19027" y="3177"/>
                          <a:ext cx="7525106" cy="0"/>
                        </a:xfrm>
                        <a:custGeom>
                          <a:avLst/>
                          <a:gdLst/>
                          <a:ahLst/>
                          <a:cxnLst/>
                          <a:rect l="0" t="0" r="0" b="0"/>
                          <a:pathLst>
                            <a:path w="7525106">
                              <a:moveTo>
                                <a:pt x="0" y="0"/>
                              </a:moveTo>
                              <a:lnTo>
                                <a:pt x="7525106" y="0"/>
                              </a:lnTo>
                            </a:path>
                          </a:pathLst>
                        </a:custGeom>
                        <a:ln w="6350" cap="rnd">
                          <a:custDash>
                            <a:ds d="1" sp="149800"/>
                          </a:custDash>
                          <a:round/>
                        </a:ln>
                      </wps:spPr>
                      <wps:style>
                        <a:lnRef idx="1">
                          <a:srgbClr val="3EA534"/>
                        </a:lnRef>
                        <a:fillRef idx="0">
                          <a:srgbClr val="000000">
                            <a:alpha val="0"/>
                          </a:srgbClr>
                        </a:fillRef>
                        <a:effectRef idx="0">
                          <a:scrgbClr r="0" g="0" b="0"/>
                        </a:effectRef>
                        <a:fontRef idx="none"/>
                      </wps:style>
                      <wps:bodyPr/>
                    </wps:wsp>
                    <wps:wsp>
                      <wps:cNvPr id="13047" name="Shape 13047"/>
                      <wps:cNvSpPr/>
                      <wps:spPr>
                        <a:xfrm>
                          <a:off x="0" y="3177"/>
                          <a:ext cx="0" cy="0"/>
                        </a:xfrm>
                        <a:custGeom>
                          <a:avLst/>
                          <a:gdLst/>
                          <a:ahLst/>
                          <a:cxnLst/>
                          <a:rect l="0" t="0" r="0" b="0"/>
                          <a:pathLst>
                            <a:path>
                              <a:moveTo>
                                <a:pt x="0" y="0"/>
                              </a:moveTo>
                              <a:lnTo>
                                <a:pt x="0" y="0"/>
                              </a:lnTo>
                            </a:path>
                          </a:pathLst>
                        </a:custGeom>
                        <a:ln w="6350" cap="rnd">
                          <a:round/>
                        </a:ln>
                      </wps:spPr>
                      <wps:style>
                        <a:lnRef idx="1">
                          <a:srgbClr val="3EA534"/>
                        </a:lnRef>
                        <a:fillRef idx="0">
                          <a:srgbClr val="000000">
                            <a:alpha val="0"/>
                          </a:srgbClr>
                        </a:fillRef>
                        <a:effectRef idx="0">
                          <a:scrgbClr r="0" g="0" b="0"/>
                        </a:effectRef>
                        <a:fontRef idx="none"/>
                      </wps:style>
                      <wps:bodyPr/>
                    </wps:wsp>
                    <wps:wsp>
                      <wps:cNvPr id="13048" name="Shape 13048"/>
                      <wps:cNvSpPr/>
                      <wps:spPr>
                        <a:xfrm>
                          <a:off x="7553655" y="3177"/>
                          <a:ext cx="0" cy="0"/>
                        </a:xfrm>
                        <a:custGeom>
                          <a:avLst/>
                          <a:gdLst/>
                          <a:ahLst/>
                          <a:cxnLst/>
                          <a:rect l="0" t="0" r="0" b="0"/>
                          <a:pathLst>
                            <a:path>
                              <a:moveTo>
                                <a:pt x="0" y="0"/>
                              </a:moveTo>
                              <a:lnTo>
                                <a:pt x="0" y="0"/>
                              </a:lnTo>
                            </a:path>
                          </a:pathLst>
                        </a:custGeom>
                        <a:ln w="6350" cap="rnd">
                          <a:round/>
                        </a:ln>
                      </wps:spPr>
                      <wps:style>
                        <a:lnRef idx="1">
                          <a:srgbClr val="3EA534"/>
                        </a:lnRef>
                        <a:fillRef idx="0">
                          <a:srgbClr val="000000">
                            <a:alpha val="0"/>
                          </a:srgbClr>
                        </a:fillRef>
                        <a:effectRef idx="0">
                          <a:scrgbClr r="0" g="0" b="0"/>
                        </a:effectRef>
                        <a:fontRef idx="none"/>
                      </wps:style>
                      <wps:bodyPr/>
                    </wps:wsp>
                    <wps:wsp>
                      <wps:cNvPr id="13049" name="Shape 13049"/>
                      <wps:cNvSpPr/>
                      <wps:spPr>
                        <a:xfrm>
                          <a:off x="3416825" y="60088"/>
                          <a:ext cx="0" cy="959828"/>
                        </a:xfrm>
                        <a:custGeom>
                          <a:avLst/>
                          <a:gdLst/>
                          <a:ahLst/>
                          <a:cxnLst/>
                          <a:rect l="0" t="0" r="0" b="0"/>
                          <a:pathLst>
                            <a:path h="959828">
                              <a:moveTo>
                                <a:pt x="0" y="959828"/>
                              </a:moveTo>
                              <a:lnTo>
                                <a:pt x="0" y="0"/>
                              </a:lnTo>
                            </a:path>
                          </a:pathLst>
                        </a:custGeom>
                        <a:ln w="6350" cap="flat">
                          <a:miter lim="100000"/>
                        </a:ln>
                      </wps:spPr>
                      <wps:style>
                        <a:lnRef idx="1">
                          <a:srgbClr val="009EE3"/>
                        </a:lnRef>
                        <a:fillRef idx="0">
                          <a:srgbClr val="000000">
                            <a:alpha val="0"/>
                          </a:srgbClr>
                        </a:fillRef>
                        <a:effectRef idx="0">
                          <a:scrgbClr r="0" g="0" b="0"/>
                        </a:effectRef>
                        <a:fontRef idx="none"/>
                      </wps:style>
                      <wps:bodyPr/>
                    </wps:wsp>
                    <wps:wsp>
                      <wps:cNvPr id="13050" name="Shape 13050"/>
                      <wps:cNvSpPr/>
                      <wps:spPr>
                        <a:xfrm>
                          <a:off x="3387589" y="999673"/>
                          <a:ext cx="58471" cy="80328"/>
                        </a:xfrm>
                        <a:custGeom>
                          <a:avLst/>
                          <a:gdLst/>
                          <a:ahLst/>
                          <a:cxnLst/>
                          <a:rect l="0" t="0" r="0" b="0"/>
                          <a:pathLst>
                            <a:path w="58471" h="80328">
                              <a:moveTo>
                                <a:pt x="0" y="0"/>
                              </a:moveTo>
                              <a:cubicBezTo>
                                <a:pt x="29235" y="20244"/>
                                <a:pt x="58471" y="0"/>
                                <a:pt x="58471" y="0"/>
                              </a:cubicBezTo>
                              <a:lnTo>
                                <a:pt x="29235" y="80328"/>
                              </a:lnTo>
                              <a:lnTo>
                                <a:pt x="0" y="0"/>
                              </a:lnTo>
                              <a:close/>
                            </a:path>
                          </a:pathLst>
                        </a:custGeom>
                        <a:ln w="0" cap="flat">
                          <a:miter lim="100000"/>
                        </a:ln>
                      </wps:spPr>
                      <wps:style>
                        <a:lnRef idx="0">
                          <a:srgbClr val="000000">
                            <a:alpha val="0"/>
                          </a:srgbClr>
                        </a:lnRef>
                        <a:fillRef idx="1">
                          <a:srgbClr val="009EE3"/>
                        </a:fillRef>
                        <a:effectRef idx="0">
                          <a:scrgbClr r="0" g="0" b="0"/>
                        </a:effectRef>
                        <a:fontRef idx="none"/>
                      </wps:style>
                      <wps:bodyPr/>
                    </wps:wsp>
                    <wps:wsp>
                      <wps:cNvPr id="13051" name="Shape 13051"/>
                      <wps:cNvSpPr/>
                      <wps:spPr>
                        <a:xfrm>
                          <a:off x="3387589" y="0"/>
                          <a:ext cx="58471" cy="80328"/>
                        </a:xfrm>
                        <a:custGeom>
                          <a:avLst/>
                          <a:gdLst/>
                          <a:ahLst/>
                          <a:cxnLst/>
                          <a:rect l="0" t="0" r="0" b="0"/>
                          <a:pathLst>
                            <a:path w="58471" h="80328">
                              <a:moveTo>
                                <a:pt x="29235" y="0"/>
                              </a:moveTo>
                              <a:lnTo>
                                <a:pt x="58471" y="80328"/>
                              </a:lnTo>
                              <a:cubicBezTo>
                                <a:pt x="29235" y="60084"/>
                                <a:pt x="0" y="80328"/>
                                <a:pt x="0" y="80328"/>
                              </a:cubicBezTo>
                              <a:lnTo>
                                <a:pt x="29235" y="0"/>
                              </a:lnTo>
                              <a:close/>
                            </a:path>
                          </a:pathLst>
                        </a:custGeom>
                        <a:ln w="0" cap="flat">
                          <a:miter lim="100000"/>
                        </a:ln>
                      </wps:spPr>
                      <wps:style>
                        <a:lnRef idx="0">
                          <a:srgbClr val="000000">
                            <a:alpha val="0"/>
                          </a:srgbClr>
                        </a:lnRef>
                        <a:fillRef idx="1">
                          <a:srgbClr val="009EE3"/>
                        </a:fillRef>
                        <a:effectRef idx="0">
                          <a:scrgbClr r="0" g="0" b="0"/>
                        </a:effectRef>
                        <a:fontRef idx="none"/>
                      </wps:style>
                      <wps:bodyPr/>
                    </wps:wsp>
                    <wps:wsp>
                      <wps:cNvPr id="13052" name="Rectangle 13052"/>
                      <wps:cNvSpPr/>
                      <wps:spPr>
                        <a:xfrm rot="-5399999">
                          <a:off x="3185030" y="506447"/>
                          <a:ext cx="470651" cy="177102"/>
                        </a:xfrm>
                        <a:prstGeom prst="rect">
                          <a:avLst/>
                        </a:prstGeom>
                        <a:ln>
                          <a:noFill/>
                        </a:ln>
                      </wps:spPr>
                      <wps:txbx>
                        <w:txbxContent>
                          <w:p w14:paraId="372DFE61" w14:textId="77777777" w:rsidR="002B4903" w:rsidRDefault="002B4903">
                            <w:pPr>
                              <w:spacing w:after="160" w:line="259" w:lineRule="auto"/>
                              <w:jc w:val="left"/>
                            </w:pPr>
                            <w:r>
                              <w:rPr>
                                <w:color w:val="009EE3"/>
                                <w:sz w:val="18"/>
                              </w:rPr>
                              <w:t>30</w:t>
                            </w:r>
                          </w:p>
                        </w:txbxContent>
                      </wps:txbx>
                      <wps:bodyPr horzOverflow="overflow" vert="horz" lIns="0" tIns="0" rIns="0" bIns="0" rtlCol="0">
                        <a:noAutofit/>
                      </wps:bodyPr>
                    </wps:wsp>
                    <wps:wsp>
                      <wps:cNvPr id="13053" name="Rectangle 13053"/>
                      <wps:cNvSpPr/>
                      <wps:spPr>
                        <a:xfrm rot="-5399999">
                          <a:off x="3008093" y="329510"/>
                          <a:ext cx="470651" cy="177102"/>
                        </a:xfrm>
                        <a:prstGeom prst="rect">
                          <a:avLst/>
                        </a:prstGeom>
                        <a:ln>
                          <a:noFill/>
                        </a:ln>
                      </wps:spPr>
                      <wps:txbx>
                        <w:txbxContent>
                          <w:p w14:paraId="4A3B2545" w14:textId="77777777" w:rsidR="002B4903" w:rsidRDefault="002B4903">
                            <w:pPr>
                              <w:spacing w:after="160" w:line="259" w:lineRule="auto"/>
                              <w:jc w:val="left"/>
                            </w:pPr>
                            <w:r>
                              <w:rPr>
                                <w:color w:val="009EE3"/>
                                <w:sz w:val="18"/>
                              </w:rPr>
                              <w:t xml:space="preserve"> </w:t>
                            </w:r>
                            <w:proofErr w:type="gramStart"/>
                            <w:r>
                              <w:rPr>
                                <w:color w:val="009EE3"/>
                                <w:sz w:val="18"/>
                              </w:rPr>
                              <w:t>mm</w:t>
                            </w:r>
                            <w:proofErr w:type="gramEnd"/>
                          </w:p>
                        </w:txbxContent>
                      </wps:txbx>
                      <wps:bodyPr horzOverflow="overflow" vert="horz" lIns="0" tIns="0" rIns="0" bIns="0" rtlCol="0">
                        <a:noAutofit/>
                      </wps:bodyPr>
                    </wps:wsp>
                  </wpg:wgp>
                </a:graphicData>
              </a:graphic>
            </wp:anchor>
          </w:drawing>
        </mc:Choice>
        <mc:Fallback>
          <w:pict>
            <v:group w14:anchorId="3E93C44C" id="Group 13045" o:spid="_x0000_s1026" style="position:absolute;left:0;text-align:left;margin-left:.25pt;margin-top:756.85pt;width:594.8pt;height:85.05pt;z-index:251662336;mso-position-horizontal-relative:page;mso-position-vertical-relative:page" coordsize="75536,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">
              <v:rect id="Rectangle 13054" o:spid="_x0000_s1027" style="position:absolute;left:64806;top:5106;width:1597;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" filled="f" stroked="f">
                <v:textbox inset="0,0,0,0">
                  <w:txbxContent>
                    <w:p w14:paraId="6DBC7064" w14:textId="77777777" w:rsidR="002B4903" w:rsidRDefault="002B4903">
                      <w:pPr>
                        <w:spacing w:after="160" w:line="259" w:lineRule="auto"/>
                        <w:jc w:val="left"/>
                      </w:pPr>
                      <w:r>
                        <w:rPr>
                          <w:b/>
                        </w:rPr>
                        <w:t xml:space="preserve">P </w:t>
                      </w:r>
                    </w:p>
                  </w:txbxContent>
                </v:textbox>
              </v:rect>
              <v:rect id="Rectangle 13055" o:spid="_x0000_s1028" style="position:absolute;left:66007;top:5106;width:939;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" filled="f" stroked="f">
                <v:textbox inset="0,0,0,0">
                  <w:txbxContent>
                    <w:p w14:paraId="7323F17A" w14:textId="77777777" w:rsidR="002B4903" w:rsidRDefault="002B4903">
                      <w:pPr>
                        <w:spacing w:after="160" w:line="259" w:lineRule="auto"/>
                        <w:jc w:val="left"/>
                      </w:pPr>
                      <w:r>
                        <w:fldChar w:fldCharType="begin"/>
                      </w:r>
                      <w:r>
                        <w:instrText xml:space="preserve"> PAGE   \* MERGEFORMAT </w:instrText>
                      </w:r>
                      <w:r>
                        <w:fldChar w:fldCharType="separate"/>
                      </w:r>
                      <w:r>
                        <w:rPr>
                          <w:b/>
                        </w:rPr>
                        <w:t>2</w:t>
                      </w:r>
                      <w:r>
                        <w:rPr>
                          <w:b/>
                        </w:rPr>
                        <w:fldChar w:fldCharType="end"/>
                      </w:r>
                    </w:p>
                  </w:txbxContent>
                </v:textbox>
              </v:rect>
              <v:rect id="Rectangle 13056" o:spid="_x0000_s1029" style="position:absolute;left:66713;top:5135;width:562;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" filled="f" stroked="f">
                <v:textbox inset="0,0,0,0">
                  <w:txbxContent>
                    <w:p w14:paraId="59EE8071" w14:textId="77777777" w:rsidR="002B4903" w:rsidRDefault="002B4903">
                      <w:pPr>
                        <w:spacing w:after="160" w:line="259" w:lineRule="auto"/>
                        <w:jc w:val="left"/>
                      </w:pPr>
                      <w:r>
                        <w:t>/</w:t>
                      </w:r>
                    </w:p>
                  </w:txbxContent>
                </v:textbox>
              </v:rect>
              <v:rect id="Rectangle 13057" o:spid="_x0000_s1030" style="position:absolute;left:67136;top:5135;width:1878;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" filled="f" stroked="f">
                <v:textbox inset="0,0,0,0">
                  <w:txbxContent>
                    <w:p w14:paraId="13926C0F" w14:textId="77777777" w:rsidR="002B4903" w:rsidRDefault="000A235D">
                      <w:pPr>
                        <w:spacing w:after="160" w:line="259" w:lineRule="auto"/>
                        <w:jc w:val="left"/>
                      </w:pPr>
                      <w:r>
                        <w:fldChar w:fldCharType="begin"/>
                      </w:r>
                      <w:r>
                        <w:instrText xml:space="preserve"> NUMPAGES   \* MERGEFORMAT </w:instrText>
                      </w:r>
                      <w:r>
                        <w:fldChar w:fldCharType="separate"/>
                      </w:r>
                      <w:r w:rsidR="002B4903">
                        <w:t>10</w:t>
                      </w:r>
                      <w:r>
                        <w:fldChar w:fldCharType="end"/>
                      </w:r>
                    </w:p>
                  </w:txbxContent>
                </v:textbox>
              </v:rect>
              <v:shape id="Shape 13046" o:spid="_x0000_s1031" style="position:absolute;left:190;top:31;width:75251;height:0;visibility:visible;mso-wrap-style:square;v-text-anchor:top" coordsize="7525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" path="m,l7525106,e" filled="f" strokecolor="#3ea534" strokeweight=".5pt">
                <v:stroke endcap="round"/>
                <v:path arrowok="t" textboxrect="0,0,7525106,0"/>
              </v:shape>
              <v:shape id="Shape 13047" o:spid="_x0000_s1032" style="position:absolute;top:3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" path="m,l,e" filled="f" strokecolor="#3ea534" strokeweight=".5pt">
                <v:stroke endcap="round"/>
                <v:path arrowok="t" textboxrect="0,0,0,0"/>
              </v:shape>
              <v:shape id="Shape 13048" o:spid="_x0000_s1033" style="position:absolute;left:75536;top:3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" path="m,l,e" filled="f" strokecolor="#3ea534" strokeweight=".5pt">
                <v:stroke endcap="round"/>
                <v:path arrowok="t" textboxrect="0,0,0,0"/>
              </v:shape>
              <v:shape id="Shape 13049" o:spid="_x0000_s1034" style="position:absolute;left:34168;top:600;width:0;height:9599;visibility:visible;mso-wrap-style:square;v-text-anchor:top" coordsize="0,95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" path="m,959828l,e" filled="f" strokecolor="#009ee3" strokeweight=".5pt">
                <v:stroke miterlimit="1" joinstyle="miter"/>
                <v:path arrowok="t" textboxrect="0,0,0,959828"/>
              </v:shape>
              <v:shape id="Shape 13050" o:spid="_x0000_s1035" style="position:absolute;left:33875;top:9996;width:585;height:804;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" path="m,c29235,20244,58471,,58471,l29235,80328,,xe" fillcolor="#009ee3" stroked="f" strokeweight="0">
                <v:stroke miterlimit="1" joinstyle="miter"/>
                <v:path arrowok="t" textboxrect="0,0,58471,80328"/>
              </v:shape>
              <v:shape id="Shape 13051" o:spid="_x0000_s1036" style="position:absolute;left:33875;width:585;height:803;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" path="m29235,l58471,80328c29235,60084,,80328,,80328l29235,xe" fillcolor="#009ee3" stroked="f" strokeweight="0">
                <v:stroke miterlimit="1" joinstyle="miter"/>
                <v:path arrowok="t" textboxrect="0,0,58471,80328"/>
              </v:shape>
              <v:rect id="Rectangle 13052" o:spid="_x0000_s1037" style="position:absolute;left:31850;top:5064;width:4707;height:17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" filled="f" stroked="f">
                <v:textbox inset="0,0,0,0">
                  <w:txbxContent>
                    <w:p w14:paraId="372DFE61" w14:textId="77777777" w:rsidR="002B4903" w:rsidRDefault="002B4903">
                      <w:pPr>
                        <w:spacing w:after="160" w:line="259" w:lineRule="auto"/>
                        <w:jc w:val="left"/>
                      </w:pPr>
                      <w:r>
                        <w:rPr>
                          <w:color w:val="009EE3"/>
                          <w:sz w:val="18"/>
                        </w:rPr>
                        <w:t>30</w:t>
                      </w:r>
                    </w:p>
                  </w:txbxContent>
                </v:textbox>
              </v:rect>
              <v:rect id="Rectangle 13053" o:spid="_x0000_s1038" style="position:absolute;left:30081;top:3294;width:4706;height:17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" filled="f" stroked="f">
                <v:textbox inset="0,0,0,0">
                  <w:txbxContent>
                    <w:p w14:paraId="4A3B2545" w14:textId="77777777" w:rsidR="002B4903" w:rsidRDefault="002B4903">
                      <w:pPr>
                        <w:spacing w:after="160" w:line="259" w:lineRule="auto"/>
                        <w:jc w:val="left"/>
                      </w:pPr>
                      <w:r>
                        <w:rPr>
                          <w:color w:val="009EE3"/>
                          <w:sz w:val="18"/>
                        </w:rPr>
                        <w:t xml:space="preserve"> </w:t>
                      </w:r>
                      <w:proofErr w:type="gramStart"/>
                      <w:r>
                        <w:rPr>
                          <w:color w:val="009EE3"/>
                          <w:sz w:val="18"/>
                        </w:rPr>
                        <w:t>mm</w:t>
                      </w:r>
                      <w:proofErr w:type="gramEnd"/>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C3B6" w14:textId="77777777" w:rsidR="002B4903" w:rsidRDefault="002B4903">
    <w:pPr>
      <w:spacing w:line="259" w:lineRule="auto"/>
      <w:ind w:left="-1672" w:right="11418"/>
      <w:jc w:val="left"/>
    </w:pPr>
    <w:r w:rsidRPr="00CD42CD">
      <w:rPr>
        <w:b/>
        <w:bCs/>
        <w:noProof/>
        <w:lang w:val="fr-FR"/>
      </w:rPr>
      <mc:AlternateContent>
        <mc:Choice Requires="wps">
          <w:drawing>
            <wp:anchor distT="45720" distB="45720" distL="114300" distR="114300" simplePos="0" relativeHeight="251667456" behindDoc="0" locked="0" layoutInCell="1" allowOverlap="1" wp14:anchorId="03E0C15D" wp14:editId="6066C5F4">
              <wp:simplePos x="0" y="0"/>
              <wp:positionH relativeFrom="column">
                <wp:posOffset>5248275</wp:posOffset>
              </wp:positionH>
              <wp:positionV relativeFrom="paragraph">
                <wp:posOffset>446405</wp:posOffset>
              </wp:positionV>
              <wp:extent cx="1047600" cy="266400"/>
              <wp:effectExtent l="0" t="0" r="0" b="1270"/>
              <wp:wrapNone/>
              <wp:docPr id="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66400"/>
                      </a:xfrm>
                      <a:prstGeom prst="rect">
                        <a:avLst/>
                      </a:prstGeom>
                      <a:noFill/>
                      <a:ln w="9525">
                        <a:noFill/>
                        <a:miter lim="800000"/>
                        <a:headEnd/>
                        <a:tailEnd/>
                      </a:ln>
                    </wps:spPr>
                    <wps:txbx>
                      <w:txbxContent>
                        <w:p w14:paraId="733D7EC7" w14:textId="77777777" w:rsidR="002B4903" w:rsidRDefault="002B4903" w:rsidP="000E0E88">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0A235D">
                            <w:fldChar w:fldCharType="begin"/>
                          </w:r>
                          <w:r w:rsidR="000A235D">
                            <w:instrText>NUMPAGES  \* Arabic  \* MERGEFORMAT</w:instrText>
                          </w:r>
                          <w:r w:rsidR="000A235D">
                            <w:fldChar w:fldCharType="separate"/>
                          </w:r>
                          <w:r>
                            <w:t>12</w:t>
                          </w:r>
                          <w:r w:rsidR="000A235D">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3E0C15D" id="_x0000_t202" coordsize="21600,21600" o:spt="202" path="m,l,21600r21600,l21600,xe">
              <v:stroke joinstyle="miter"/>
              <v:path gradientshapeok="t" o:connecttype="rect"/>
            </v:shapetype>
            <v:shape id="Zone de texte 2" o:spid="_x0000_s1039" type="#_x0000_t202" style="position:absolute;left:0;text-align:left;margin-left:413.25pt;margin-top:35.15pt;width:82.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" filled="f" stroked="f">
              <v:textbox style="mso-fit-shape-to-text:t" inset="0">
                <w:txbxContent>
                  <w:p w14:paraId="733D7EC7" w14:textId="77777777" w:rsidR="002B4903" w:rsidRDefault="002B4903" w:rsidP="000E0E88">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0A235D">
                      <w:fldChar w:fldCharType="begin"/>
                    </w:r>
                    <w:r w:rsidR="000A235D">
                      <w:instrText>NUMPAGES  \* Arabic  \* MERGEFORMAT</w:instrText>
                    </w:r>
                    <w:r w:rsidR="000A235D">
                      <w:fldChar w:fldCharType="separate"/>
                    </w:r>
                    <w:r>
                      <w:t>12</w:t>
                    </w:r>
                    <w:r w:rsidR="000A235D">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8870" w14:textId="77777777" w:rsidR="002B4903" w:rsidRPr="00CD42CD" w:rsidRDefault="002B4903" w:rsidP="00CD42CD">
    <w:pPr>
      <w:spacing w:line="259" w:lineRule="auto"/>
    </w:pPr>
    <w:r w:rsidRPr="00CD42CD">
      <w:rPr>
        <w:b/>
        <w:bCs/>
        <w:noProof/>
        <w:lang w:val="fr-FR"/>
      </w:rPr>
      <mc:AlternateContent>
        <mc:Choice Requires="wps">
          <w:drawing>
            <wp:anchor distT="45720" distB="45720" distL="114300" distR="114300" simplePos="0" relativeHeight="251666432" behindDoc="0" locked="0" layoutInCell="1" allowOverlap="1" wp14:anchorId="409303EC" wp14:editId="630A4A87">
              <wp:simplePos x="0" y="0"/>
              <wp:positionH relativeFrom="column">
                <wp:posOffset>5472430</wp:posOffset>
              </wp:positionH>
              <wp:positionV relativeFrom="bottomMargin">
                <wp:posOffset>1260475</wp:posOffset>
              </wp:positionV>
              <wp:extent cx="1047600" cy="266400"/>
              <wp:effectExtent l="0" t="0" r="0" b="1270"/>
              <wp:wrapNone/>
              <wp:docPr id="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66400"/>
                      </a:xfrm>
                      <a:prstGeom prst="rect">
                        <a:avLst/>
                      </a:prstGeom>
                      <a:noFill/>
                      <a:ln w="9525">
                        <a:noFill/>
                        <a:miter lim="800000"/>
                        <a:headEnd/>
                        <a:tailEnd/>
                      </a:ln>
                    </wps:spPr>
                    <wps:txbx>
                      <w:txbxContent>
                        <w:p w14:paraId="32A7D4F3" w14:textId="77777777" w:rsidR="002B4903" w:rsidRDefault="002B4903" w:rsidP="00CD42CD">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0A235D">
                            <w:fldChar w:fldCharType="begin"/>
                          </w:r>
                          <w:r w:rsidR="000A235D">
                            <w:instrText>NUMPAGES  \* Arabic  \* MERGEFORMAT</w:instrText>
                          </w:r>
                          <w:r w:rsidR="000A235D">
                            <w:fldChar w:fldCharType="separate"/>
                          </w:r>
                          <w:r>
                            <w:t>12</w:t>
                          </w:r>
                          <w:r w:rsidR="000A235D">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09303EC" id="_x0000_t202" coordsize="21600,21600" o:spt="202" path="m,l,21600r21600,l21600,xe">
              <v:stroke joinstyle="miter"/>
              <v:path gradientshapeok="t" o:connecttype="rect"/>
            </v:shapetype>
            <v:shape id="_x0000_s1041" type="#_x0000_t202" style="position:absolute;left:0;text-align:left;margin-left:430.9pt;margin-top:99.25pt;width:82.5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" filled="f" stroked="f">
              <v:textbox style="mso-fit-shape-to-text:t" inset="0">
                <w:txbxContent>
                  <w:p w14:paraId="32A7D4F3" w14:textId="77777777" w:rsidR="002B4903" w:rsidRDefault="002B4903" w:rsidP="00CD42CD">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0A235D">
                      <w:fldChar w:fldCharType="begin"/>
                    </w:r>
                    <w:r w:rsidR="000A235D">
                      <w:instrText>NUMPAGES  \* Arabic  \* MERGEFORMAT</w:instrText>
                    </w:r>
                    <w:r w:rsidR="000A235D">
                      <w:fldChar w:fldCharType="separate"/>
                    </w:r>
                    <w:r>
                      <w:t>12</w:t>
                    </w:r>
                    <w:r w:rsidR="000A235D">
                      <w:fldChar w:fldCharType="end"/>
                    </w:r>
                  </w:p>
                </w:txbxContent>
              </v:textbox>
              <w10:wrap anchory="margin"/>
            </v:shape>
          </w:pict>
        </mc:Fallback>
      </mc:AlternateContent>
    </w:r>
    <w:r w:rsidRPr="00CD42CD">
      <w:rPr>
        <w:b/>
        <w:bCs/>
        <w:noProof/>
      </w:rPr>
      <w:drawing>
        <wp:anchor distT="0" distB="0" distL="114300" distR="114300" simplePos="0" relativeHeight="251665408" behindDoc="0" locked="0" layoutInCell="1" allowOverlap="1" wp14:anchorId="1CD9F60F" wp14:editId="70C16F31">
          <wp:simplePos x="0" y="0"/>
          <wp:positionH relativeFrom="page">
            <wp:posOffset>446405</wp:posOffset>
          </wp:positionH>
          <wp:positionV relativeFrom="bottomMargin">
            <wp:posOffset>467995</wp:posOffset>
          </wp:positionV>
          <wp:extent cx="2642400" cy="900000"/>
          <wp:effectExtent l="0" t="0" r="571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pw_h25.png"/>
                  <pic:cNvPicPr/>
                </pic:nvPicPr>
                <pic:blipFill>
                  <a:blip r:embed="rId1">
                    <a:extLst>
                      <a:ext uri="{28A0092B-C50C-407E-A947-70E740481C1C}">
                        <a14:useLocalDpi xmlns:a14="http://schemas.microsoft.com/office/drawing/2010/main" val="0"/>
                      </a:ext>
                    </a:extLst>
                  </a:blip>
                  <a:stretch>
                    <a:fillRect/>
                  </a:stretch>
                </pic:blipFill>
                <pic:spPr>
                  <a:xfrm>
                    <a:off x="0" y="0"/>
                    <a:ext cx="2642400" cy="9000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6412" w14:textId="77777777" w:rsidR="002B4903" w:rsidRDefault="002B4903">
    <w:pPr>
      <w:spacing w:after="160" w:line="259" w:lineRule="auto"/>
      <w:jc w:val="left"/>
    </w:pPr>
    <w:r w:rsidRPr="00CD42CD">
      <w:rPr>
        <w:b/>
        <w:bCs/>
        <w:noProof/>
        <w:lang w:val="fr-FR"/>
      </w:rPr>
      <mc:AlternateContent>
        <mc:Choice Requires="wps">
          <w:drawing>
            <wp:anchor distT="45720" distB="45720" distL="114300" distR="114300" simplePos="0" relativeHeight="251669504" behindDoc="0" locked="0" layoutInCell="1" allowOverlap="1" wp14:anchorId="47D3B186" wp14:editId="1F4E2BF0">
              <wp:simplePos x="0" y="0"/>
              <wp:positionH relativeFrom="column">
                <wp:posOffset>5472430</wp:posOffset>
              </wp:positionH>
              <wp:positionV relativeFrom="bottomMargin">
                <wp:posOffset>1260475</wp:posOffset>
              </wp:positionV>
              <wp:extent cx="1047600" cy="2520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24E2A960" w14:textId="77777777" w:rsidR="002B4903" w:rsidRDefault="002B4903"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0A235D">
                            <w:fldChar w:fldCharType="begin"/>
                          </w:r>
                          <w:r w:rsidR="000A235D">
                            <w:instrText>NUMPAGES  \* Arabic  \* MERGEFORMAT</w:instrText>
                          </w:r>
                          <w:r w:rsidR="000A235D">
                            <w:fldChar w:fldCharType="separate"/>
                          </w:r>
                          <w:r>
                            <w:t>12</w:t>
                          </w:r>
                          <w:r w:rsidR="000A235D">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D3B186" id="_x0000_t202" coordsize="21600,21600" o:spt="202" path="m,l,21600r21600,l21600,xe">
              <v:stroke joinstyle="miter"/>
              <v:path gradientshapeok="t" o:connecttype="rect"/>
            </v:shapetype>
            <v:shape id="_x0000_s1042" type="#_x0000_t202" style="position:absolute;margin-left:430.9pt;margin-top:99.25pt;width:82.5pt;height:19.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Rc/AEAANA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" filled="f" stroked="f">
              <v:textbox style="mso-fit-shape-to-text:t" inset="0">
                <w:txbxContent>
                  <w:p w14:paraId="24E2A960" w14:textId="77777777" w:rsidR="002B4903" w:rsidRDefault="002B4903"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0A235D">
                      <w:fldChar w:fldCharType="begin"/>
                    </w:r>
                    <w:r w:rsidR="000A235D">
                      <w:instrText>NUMPAGES  \* Arabic  \* MERGEFORMAT</w:instrText>
                    </w:r>
                    <w:r w:rsidR="000A235D">
                      <w:fldChar w:fldCharType="separate"/>
                    </w:r>
                    <w:r>
                      <w:t>12</w:t>
                    </w:r>
                    <w:r w:rsidR="000A235D">
                      <w:fldChar w:fldCharType="end"/>
                    </w:r>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68480" behindDoc="0" locked="0" layoutInCell="1" allowOverlap="1" wp14:anchorId="14F849E4" wp14:editId="1437700B">
              <wp:simplePos x="0" y="0"/>
              <wp:positionH relativeFrom="column">
                <wp:posOffset>5472430</wp:posOffset>
              </wp:positionH>
              <wp:positionV relativeFrom="bottomMargin">
                <wp:posOffset>1260475</wp:posOffset>
              </wp:positionV>
              <wp:extent cx="1047600" cy="2520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616909E5" w14:textId="77777777" w:rsidR="002B4903" w:rsidRDefault="002B4903"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0A235D">
                            <w:fldChar w:fldCharType="begin"/>
                          </w:r>
                          <w:r w:rsidR="000A235D">
                            <w:instrText>NUMPAGES  \* Arabic  \* MERGEFORMAT</w:instrText>
                          </w:r>
                          <w:r w:rsidR="000A235D">
                            <w:fldChar w:fldCharType="separate"/>
                          </w:r>
                          <w:r>
                            <w:t>12</w:t>
                          </w:r>
                          <w:r w:rsidR="000A235D">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F849E4" id="_x0000_s1043" type="#_x0000_t202" style="position:absolute;margin-left:430.9pt;margin-top:99.25pt;width:82.5pt;height:19.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Jt/QEAANE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JMYJE2SChtsDqSDx9Fn9F9Q&#10;0KH/zVlPHqt5+LUDLznTXyxpmQyZg/nickaJz8n1dD6nZHNeASsIpuaRszG8i9nEiW9wt6T3WmUp&#10;Xqc4zku+yQodPZ6MeZ7nW69/4uoPAA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A3S6Jt/QEAANEDAAAOAAAAAAAAAAAA&#10;AAAAAC4CAABkcnMvZTJvRG9jLnhtbFBLAQItABQABgAIAAAAIQDhD/U83wAAAAwBAAAPAAAAAAAA&#10;AAAAAAAAAFcEAABkcnMvZG93bnJldi54bWxQSwUGAAAAAAQABADzAAAAYwUAAAAA&#10;" filled="f" stroked="f">
              <v:textbox style="mso-fit-shape-to-text:t" inset="0">
                <w:txbxContent>
                  <w:p w14:paraId="616909E5" w14:textId="77777777" w:rsidR="002B4903" w:rsidRDefault="002B4903"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0A235D">
                      <w:fldChar w:fldCharType="begin"/>
                    </w:r>
                    <w:r w:rsidR="000A235D">
                      <w:instrText>NUMPAGES  \* Arabic  \* MERGEFORMAT</w:instrText>
                    </w:r>
                    <w:r w:rsidR="000A235D">
                      <w:fldChar w:fldCharType="separate"/>
                    </w:r>
                    <w:r>
                      <w:t>12</w:t>
                    </w:r>
                    <w:r w:rsidR="000A235D">
                      <w:fldChar w:fldCharType="end"/>
                    </w:r>
                  </w:p>
                </w:txbxContent>
              </v:textbox>
              <w10:wrap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EE80" w14:textId="77777777" w:rsidR="00423A7D" w:rsidRDefault="00423A7D">
    <w:pPr>
      <w:spacing w:after="160" w:line="259" w:lineRule="auto"/>
      <w:jc w:val="left"/>
    </w:pPr>
    <w:r w:rsidRPr="00CD42CD">
      <w:rPr>
        <w:b/>
        <w:bCs/>
        <w:noProof/>
        <w:lang w:val="fr-FR"/>
      </w:rPr>
      <mc:AlternateContent>
        <mc:Choice Requires="wps">
          <w:drawing>
            <wp:anchor distT="45720" distB="45720" distL="114300" distR="114300" simplePos="0" relativeHeight="251660288" behindDoc="0" locked="0" layoutInCell="1" allowOverlap="1" wp14:anchorId="2DD22306" wp14:editId="71966C87">
              <wp:simplePos x="0" y="0"/>
              <wp:positionH relativeFrom="column">
                <wp:posOffset>5472430</wp:posOffset>
              </wp:positionH>
              <wp:positionV relativeFrom="bottomMargin">
                <wp:posOffset>1260475</wp:posOffset>
              </wp:positionV>
              <wp:extent cx="1047600" cy="252000"/>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22825A0E"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0A235D">
                            <w:fldChar w:fldCharType="begin"/>
                          </w:r>
                          <w:r w:rsidR="000A235D">
                            <w:instrText>NUMPAGES  \* Arabic  \* MERGEFORMAT</w:instrText>
                          </w:r>
                          <w:r w:rsidR="000A235D">
                            <w:fldChar w:fldCharType="separate"/>
                          </w:r>
                          <w:r>
                            <w:t>12</w:t>
                          </w:r>
                          <w:r w:rsidR="000A235D">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DD22306" id="_x0000_t202" coordsize="21600,21600" o:spt="202" path="m,l,21600r21600,l21600,xe">
              <v:stroke joinstyle="miter"/>
              <v:path gradientshapeok="t" o:connecttype="rect"/>
            </v:shapetype>
            <v:shape id="_x0000_s1044" type="#_x0000_t202" style="position:absolute;margin-left:430.9pt;margin-top:99.25pt;width:82.5pt;height:1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g4/AEAANE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" filled="f" stroked="f">
              <v:textbox style="mso-fit-shape-to-text:t" inset="0">
                <w:txbxContent>
                  <w:p w14:paraId="22825A0E"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0A235D">
                      <w:fldChar w:fldCharType="begin"/>
                    </w:r>
                    <w:r w:rsidR="000A235D">
                      <w:instrText>NUMPAGES  \* Arabic  \* MERGEFORMAT</w:instrText>
                    </w:r>
                    <w:r w:rsidR="000A235D">
                      <w:fldChar w:fldCharType="separate"/>
                    </w:r>
                    <w:r>
                      <w:t>12</w:t>
                    </w:r>
                    <w:r w:rsidR="000A235D">
                      <w:fldChar w:fldCharType="end"/>
                    </w:r>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59264" behindDoc="0" locked="0" layoutInCell="1" allowOverlap="1" wp14:anchorId="32CE5E98" wp14:editId="320FC842">
              <wp:simplePos x="0" y="0"/>
              <wp:positionH relativeFrom="column">
                <wp:posOffset>5472430</wp:posOffset>
              </wp:positionH>
              <wp:positionV relativeFrom="bottomMargin">
                <wp:posOffset>1260475</wp:posOffset>
              </wp:positionV>
              <wp:extent cx="1047600" cy="252000"/>
              <wp:effectExtent l="0" t="0" r="0" b="0"/>
              <wp:wrapNone/>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1E21DA24"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0A235D">
                            <w:fldChar w:fldCharType="begin"/>
                          </w:r>
                          <w:r w:rsidR="000A235D">
                            <w:instrText>NUMPAGES  \* Arabic  \* MERGEFORMAT</w:instrText>
                          </w:r>
                          <w:r w:rsidR="000A235D">
                            <w:fldChar w:fldCharType="separate"/>
                          </w:r>
                          <w:r>
                            <w:t>12</w:t>
                          </w:r>
                          <w:r w:rsidR="000A235D">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CE5E98" id="_x0000_s1045" type="#_x0000_t202" style="position:absolute;margin-left:430.9pt;margin-top:99.25pt;width:82.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BRrvfG/QEAANEDAAAOAAAAAAAAAAAA&#10;AAAAAC4CAABkcnMvZTJvRG9jLnhtbFBLAQItABQABgAIAAAAIQDhD/U83wAAAAwBAAAPAAAAAAAA&#10;AAAAAAAAAFcEAABkcnMvZG93bnJldi54bWxQSwUGAAAAAAQABADzAAAAYwUAAAAA&#10;" filled="f" stroked="f">
              <v:textbox style="mso-fit-shape-to-text:t" inset="0">
                <w:txbxContent>
                  <w:p w14:paraId="1E21DA24"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0A235D">
                      <w:fldChar w:fldCharType="begin"/>
                    </w:r>
                    <w:r w:rsidR="000A235D">
                      <w:instrText>NUMPAGES  \* Arabic  \* MERGEFORMAT</w:instrText>
                    </w:r>
                    <w:r w:rsidR="000A235D">
                      <w:fldChar w:fldCharType="separate"/>
                    </w:r>
                    <w:r>
                      <w:t>12</w:t>
                    </w:r>
                    <w:r w:rsidR="000A235D">
                      <w:fldChar w:fldCharType="end"/>
                    </w: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C513" w14:textId="77777777" w:rsidR="002B4903" w:rsidRDefault="002B4903">
      <w:pPr>
        <w:spacing w:line="240" w:lineRule="auto"/>
      </w:pPr>
      <w:r>
        <w:separator/>
      </w:r>
    </w:p>
  </w:footnote>
  <w:footnote w:type="continuationSeparator" w:id="0">
    <w:p w14:paraId="107C647D" w14:textId="77777777" w:rsidR="002B4903" w:rsidRDefault="002B4903">
      <w:pPr>
        <w:spacing w:line="240" w:lineRule="auto"/>
      </w:pPr>
      <w:r>
        <w:continuationSeparator/>
      </w:r>
    </w:p>
  </w:footnote>
  <w:footnote w:id="1">
    <w:p w14:paraId="6B3012B3" w14:textId="7E37D8F1" w:rsidR="002B4903" w:rsidRDefault="002B4903">
      <w:pPr>
        <w:pStyle w:val="Notedebasdepage"/>
      </w:pPr>
      <w:r>
        <w:rPr>
          <w:rStyle w:val="Appelnotedebasdep"/>
        </w:rPr>
        <w:t>*</w:t>
      </w:r>
      <w:r>
        <w:t xml:space="preserve"> </w:t>
      </w:r>
      <w:r>
        <w:rPr>
          <w:rStyle w:val="ui-provider"/>
        </w:rPr>
        <w:t>COMPÉTENCE(S) NON REQUISE(S) À L’ENTRÉE EN FONCTION ET À DÉVELOPPER SUR BASE DES OBJECTIFS ASSIGNÉS À L’AGENT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F3F9" w14:textId="77777777" w:rsidR="002B4903" w:rsidRDefault="002B4903">
    <w:pPr>
      <w:spacing w:after="160" w:line="259"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91F2" w14:textId="77777777" w:rsidR="002B4903" w:rsidRPr="00132CB9" w:rsidRDefault="002B4903" w:rsidP="00E35A45">
    <w:pPr>
      <w:pStyle w:val="Default"/>
      <w:spacing w:line="280" w:lineRule="exact"/>
      <w:ind w:right="1729"/>
      <w:jc w:val="right"/>
      <w:rPr>
        <w:rFonts w:ascii="Nunito Sans" w:hAnsi="Nunito Sans" w:cstheme="minorBidi"/>
        <w:b/>
        <w:bCs/>
        <w:caps/>
        <w:color w:val="auto"/>
        <w:sz w:val="18"/>
        <w:szCs w:val="18"/>
      </w:rPr>
    </w:pPr>
    <w:r w:rsidRPr="00606BA3">
      <w:rPr>
        <w:rFonts w:ascii="Nunito Sans" w:hAnsi="Nunito Sans" w:cstheme="minorBidi"/>
        <w:b/>
        <w:bCs/>
        <w:caps/>
        <w:noProof/>
        <w:color w:val="auto"/>
        <w:sz w:val="18"/>
        <w:szCs w:val="18"/>
      </w:rPr>
      <w:t>MMID</w:t>
    </w:r>
  </w:p>
  <w:p w14:paraId="2CD7D10C" w14:textId="77777777" w:rsidR="002B4903" w:rsidRPr="00132CB9" w:rsidRDefault="002B4903" w:rsidP="00E35A45">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sidRPr="00606BA3">
      <w:rPr>
        <w:rFonts w:ascii="Nunito Sans" w:eastAsiaTheme="minorEastAsia" w:hAnsi="Nunito Sans" w:cstheme="minorBidi"/>
        <w:b/>
        <w:bCs/>
        <w:caps/>
        <w:noProof/>
        <w:color w:val="auto"/>
        <w:sz w:val="18"/>
        <w:szCs w:val="18"/>
      </w:rPr>
      <w:t>PO8D0211</w:t>
    </w:r>
  </w:p>
  <w:p w14:paraId="6E7B94EB" w14:textId="77777777" w:rsidR="002B4903" w:rsidRPr="00E35A45" w:rsidRDefault="002B4903" w:rsidP="00E35A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F327" w14:textId="77777777" w:rsidR="002B4903" w:rsidRPr="00132CB9" w:rsidRDefault="002B4903" w:rsidP="00ED298A">
    <w:pPr>
      <w:pStyle w:val="Default"/>
      <w:spacing w:line="280" w:lineRule="exact"/>
      <w:ind w:right="1729"/>
      <w:jc w:val="right"/>
      <w:rPr>
        <w:rFonts w:ascii="Nunito Sans" w:hAnsi="Nunito Sans" w:cstheme="minorBidi"/>
        <w:b/>
        <w:bCs/>
        <w:caps/>
        <w:color w:val="auto"/>
        <w:sz w:val="18"/>
        <w:szCs w:val="18"/>
      </w:rPr>
    </w:pPr>
    <w:r w:rsidRPr="00E467C2">
      <w:rPr>
        <w:rFonts w:cstheme="minorBidi"/>
        <w:b/>
        <w:bCs/>
        <w:caps/>
        <w:noProof/>
        <w:color w:val="auto"/>
        <w:sz w:val="18"/>
        <w:szCs w:val="18"/>
      </w:rPr>
      <mc:AlternateContent>
        <mc:Choice Requires="wps">
          <w:drawing>
            <wp:anchor distT="45720" distB="45720" distL="114300" distR="114300" simplePos="0" relativeHeight="251664384" behindDoc="0" locked="0" layoutInCell="1" allowOverlap="1" wp14:anchorId="61C5122E" wp14:editId="6057682B">
              <wp:simplePos x="0" y="0"/>
              <wp:positionH relativeFrom="column">
                <wp:posOffset>4595495</wp:posOffset>
              </wp:positionH>
              <wp:positionV relativeFrom="paragraph">
                <wp:posOffset>-358775</wp:posOffset>
              </wp:positionV>
              <wp:extent cx="1889760" cy="2699385"/>
              <wp:effectExtent l="0" t="0" r="0" b="571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699385"/>
                      </a:xfrm>
                      <a:prstGeom prst="rect">
                        <a:avLst/>
                      </a:prstGeom>
                      <a:noFill/>
                      <a:ln w="9525">
                        <a:noFill/>
                        <a:miter lim="800000"/>
                        <a:headEnd/>
                        <a:tailEnd/>
                      </a:ln>
                    </wps:spPr>
                    <wps:txbx>
                      <w:txbxContent>
                        <w:p w14:paraId="33BB84D7" w14:textId="77777777" w:rsidR="002B4903" w:rsidRDefault="002B4903"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Pr>
                              <w:rFonts w:ascii="Nunito Sans" w:eastAsiaTheme="minorEastAsia" w:hAnsi="Nunito Sans" w:cs="Helvetica 55 Roman"/>
                              <w:b/>
                              <w:bCs/>
                              <w:color w:val="auto"/>
                              <w:sz w:val="18"/>
                              <w:szCs w:val="18"/>
                            </w:rPr>
                            <w:t>Niveau de d</w:t>
                          </w:r>
                          <w:r w:rsidRPr="00132CB9">
                            <w:rPr>
                              <w:rFonts w:ascii="Nunito Sans" w:eastAsiaTheme="minorEastAsia" w:hAnsi="Nunito Sans" w:cs="Helvetica 55 Roman"/>
                              <w:b/>
                              <w:bCs/>
                              <w:color w:val="auto"/>
                              <w:sz w:val="18"/>
                              <w:szCs w:val="18"/>
                            </w:rPr>
                            <w:t>iplôme </w:t>
                          </w:r>
                          <w:r w:rsidRPr="00C60CDF">
                            <w:rPr>
                              <w:rFonts w:ascii="Nunito Sans" w:eastAsiaTheme="minorEastAsia" w:hAnsi="Nunito Sans" w:cs="Helvetica 55 Roman"/>
                              <w:color w:val="auto"/>
                              <w:sz w:val="18"/>
                              <w:szCs w:val="18"/>
                            </w:rPr>
                            <w:t xml:space="preserve">: </w:t>
                          </w:r>
                          <w:r w:rsidRPr="00606BA3">
                            <w:rPr>
                              <w:rFonts w:ascii="Nunito Sans" w:eastAsiaTheme="minorEastAsia" w:hAnsi="Nunito Sans" w:cs="Helvetica 55 Roman"/>
                              <w:noProof/>
                              <w:color w:val="auto"/>
                              <w:sz w:val="18"/>
                              <w:szCs w:val="18"/>
                            </w:rPr>
                            <w:t>sans diplôme</w:t>
                          </w:r>
                        </w:p>
                        <w:p w14:paraId="3BE3F28A" w14:textId="77777777" w:rsidR="002B4903" w:rsidRPr="00132CB9" w:rsidRDefault="002B4903"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E5363A">
                            <w:rPr>
                              <w:rFonts w:ascii="Nunito Sans" w:eastAsiaTheme="minorEastAsia" w:hAnsi="Nunito Sans" w:cs="Helvetica 55 Roman"/>
                              <w:b/>
                              <w:bCs/>
                              <w:color w:val="auto"/>
                              <w:sz w:val="18"/>
                              <w:szCs w:val="18"/>
                            </w:rPr>
                            <w:t>Famille :</w:t>
                          </w:r>
                          <w:r>
                            <w:rPr>
                              <w:rFonts w:ascii="Nunito Sans" w:eastAsiaTheme="minorEastAsia" w:hAnsi="Nunito Sans" w:cs="Helvetica 55 Roman"/>
                              <w:color w:val="auto"/>
                              <w:sz w:val="18"/>
                              <w:szCs w:val="18"/>
                            </w:rPr>
                            <w:t xml:space="preserve"> </w:t>
                          </w:r>
                          <w:r w:rsidRPr="00606BA3">
                            <w:rPr>
                              <w:rFonts w:ascii="Nunito Sans" w:eastAsiaTheme="minorEastAsia" w:hAnsi="Nunito Sans" w:cs="Helvetica 55 Roman"/>
                              <w:noProof/>
                              <w:color w:val="auto"/>
                              <w:sz w:val="18"/>
                              <w:szCs w:val="18"/>
                            </w:rPr>
                            <w:t>support</w:t>
                          </w:r>
                        </w:p>
                        <w:p w14:paraId="32DC6815" w14:textId="77777777" w:rsidR="002B4903" w:rsidRPr="00132CB9" w:rsidRDefault="002B4903"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Lieu de travail : </w:t>
                          </w:r>
                          <w:r w:rsidRPr="00606BA3">
                            <w:rPr>
                              <w:rFonts w:ascii="Nunito Sans" w:eastAsiaTheme="minorEastAsia" w:hAnsi="Nunito Sans" w:cs="Helvetica 55 Roman"/>
                              <w:noProof/>
                              <w:color w:val="auto"/>
                              <w:sz w:val="18"/>
                              <w:szCs w:val="18"/>
                            </w:rPr>
                            <w:t>NEUFCHÂTEAU</w:t>
                          </w:r>
                        </w:p>
                        <w:p w14:paraId="4C91C033" w14:textId="77777777" w:rsidR="002B4903" w:rsidRPr="00132CB9" w:rsidRDefault="002B4903"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sidRPr="00132CB9">
                            <w:rPr>
                              <w:rFonts w:ascii="Nunito Sans" w:eastAsiaTheme="minorEastAsia" w:hAnsi="Nunito Sans" w:cs="Helvetica 55 Roman"/>
                              <w:b/>
                              <w:bCs/>
                              <w:color w:val="auto"/>
                              <w:sz w:val="18"/>
                              <w:szCs w:val="18"/>
                            </w:rPr>
                            <w:t xml:space="preserve">Type de contrat : </w:t>
                          </w:r>
                          <w:r w:rsidRPr="00606BA3">
                            <w:rPr>
                              <w:rFonts w:ascii="Nunito Sans" w:eastAsiaTheme="minorEastAsia" w:hAnsi="Nunito Sans" w:cs="Helvetica 55 Roman"/>
                              <w:noProof/>
                              <w:color w:val="auto"/>
                              <w:sz w:val="18"/>
                              <w:szCs w:val="18"/>
                            </w:rPr>
                            <w:t>STATUTAIRE</w:t>
                          </w:r>
                        </w:p>
                        <w:p w14:paraId="0E8744D0" w14:textId="77777777" w:rsidR="002B4903" w:rsidRDefault="002B4903" w:rsidP="008823F4">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Poste(s) : </w:t>
                          </w:r>
                          <w:r w:rsidRPr="00606BA3">
                            <w:rPr>
                              <w:rFonts w:ascii="Nunito Sans" w:eastAsiaTheme="minorEastAsia" w:hAnsi="Nunito Sans" w:cs="Helvetica 55 Roman"/>
                              <w:noProof/>
                              <w:color w:val="auto"/>
                              <w:sz w:val="18"/>
                              <w:szCs w:val="18"/>
                            </w:rPr>
                            <w:t>1</w:t>
                          </w:r>
                        </w:p>
                        <w:p w14:paraId="7667A2B2" w14:textId="5A2D47FA" w:rsidR="002B4903" w:rsidRPr="008823F4" w:rsidRDefault="002B4903" w:rsidP="008823F4">
                          <w:pPr>
                            <w:autoSpaceDE w:val="0"/>
                            <w:autoSpaceDN w:val="0"/>
                            <w:adjustRightInd w:val="0"/>
                            <w:spacing w:line="280" w:lineRule="exact"/>
                            <w:jc w:val="left"/>
                            <w:rPr>
                              <w:rFonts w:ascii="Nunito Sans" w:eastAsiaTheme="minorEastAsia" w:hAnsi="Nunito Sans" w:cs="Helvetica 55 Roman"/>
                              <w:color w:val="auto"/>
                              <w:sz w:val="18"/>
                              <w:szCs w:val="18"/>
                            </w:rPr>
                          </w:pPr>
                          <w:bookmarkStart w:id="1" w:name="_Hlk79399899"/>
                          <w:bookmarkStart w:id="2" w:name="_Hlk79399900"/>
                          <w:r>
                            <w:rPr>
                              <w:rFonts w:ascii="Nunito Sans" w:eastAsiaTheme="minorEastAsia" w:hAnsi="Nunito Sans" w:cs="Helvetica 55 Roman"/>
                              <w:b/>
                              <w:bCs/>
                              <w:color w:val="auto"/>
                              <w:sz w:val="18"/>
                              <w:szCs w:val="18"/>
                            </w:rPr>
                            <w:t xml:space="preserve">Date de déclaration de vacance : </w:t>
                          </w:r>
                          <w:r w:rsidR="000A235D">
                            <w:rPr>
                              <w:rFonts w:ascii="Nunito Sans" w:eastAsiaTheme="minorEastAsia" w:hAnsi="Nunito Sans" w:cs="Helvetica 55 Roman"/>
                              <w:noProof/>
                              <w:color w:val="auto"/>
                              <w:sz w:val="18"/>
                              <w:szCs w:val="18"/>
                            </w:rPr>
                            <w:t>09</w:t>
                          </w:r>
                          <w:r>
                            <w:rPr>
                              <w:rFonts w:ascii="Nunito Sans" w:eastAsiaTheme="minorEastAsia" w:hAnsi="Nunito Sans" w:cs="Helvetica 55 Roman"/>
                              <w:noProof/>
                              <w:color w:val="auto"/>
                              <w:sz w:val="18"/>
                              <w:szCs w:val="18"/>
                            </w:rPr>
                            <w:t>/04</w:t>
                          </w:r>
                          <w:r w:rsidRPr="00606BA3">
                            <w:rPr>
                              <w:rFonts w:ascii="Nunito Sans" w:eastAsiaTheme="minorEastAsia" w:hAnsi="Nunito Sans" w:cs="Helvetica 55 Roman"/>
                              <w:noProof/>
                              <w:color w:val="auto"/>
                              <w:sz w:val="18"/>
                              <w:szCs w:val="18"/>
                            </w:rPr>
                            <w:t>/2024</w:t>
                          </w:r>
                          <w:bookmarkEnd w:id="1"/>
                          <w:bookmarkEnd w:id="2"/>
                        </w:p>
                      </w:txbxContent>
                    </wps:txbx>
                    <wps:bodyPr rot="0" vert="horz" wrap="square" lIns="90000" tIns="540000" rIns="9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5122E" id="_x0000_t202" coordsize="21600,21600" o:spt="202" path="m,l,21600r21600,l21600,xe">
              <v:stroke joinstyle="miter"/>
              <v:path gradientshapeok="t" o:connecttype="rect"/>
            </v:shapetype>
            <v:shape id="_x0000_s1040" type="#_x0000_t202" style="position:absolute;left:0;text-align:left;margin-left:361.85pt;margin-top:-28.25pt;width:148.8pt;height:21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" filled="f" stroked="f">
              <v:textbox inset="2.5mm,15mm,2.5mm,0">
                <w:txbxContent>
                  <w:p w14:paraId="33BB84D7" w14:textId="77777777" w:rsidR="002B4903" w:rsidRDefault="002B4903"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Pr>
                        <w:rFonts w:ascii="Nunito Sans" w:eastAsiaTheme="minorEastAsia" w:hAnsi="Nunito Sans" w:cs="Helvetica 55 Roman"/>
                        <w:b/>
                        <w:bCs/>
                        <w:color w:val="auto"/>
                        <w:sz w:val="18"/>
                        <w:szCs w:val="18"/>
                      </w:rPr>
                      <w:t>Niveau de d</w:t>
                    </w:r>
                    <w:r w:rsidRPr="00132CB9">
                      <w:rPr>
                        <w:rFonts w:ascii="Nunito Sans" w:eastAsiaTheme="minorEastAsia" w:hAnsi="Nunito Sans" w:cs="Helvetica 55 Roman"/>
                        <w:b/>
                        <w:bCs/>
                        <w:color w:val="auto"/>
                        <w:sz w:val="18"/>
                        <w:szCs w:val="18"/>
                      </w:rPr>
                      <w:t>iplôme </w:t>
                    </w:r>
                    <w:r w:rsidRPr="00C60CDF">
                      <w:rPr>
                        <w:rFonts w:ascii="Nunito Sans" w:eastAsiaTheme="minorEastAsia" w:hAnsi="Nunito Sans" w:cs="Helvetica 55 Roman"/>
                        <w:color w:val="auto"/>
                        <w:sz w:val="18"/>
                        <w:szCs w:val="18"/>
                      </w:rPr>
                      <w:t xml:space="preserve">: </w:t>
                    </w:r>
                    <w:r w:rsidRPr="00606BA3">
                      <w:rPr>
                        <w:rFonts w:ascii="Nunito Sans" w:eastAsiaTheme="minorEastAsia" w:hAnsi="Nunito Sans" w:cs="Helvetica 55 Roman"/>
                        <w:noProof/>
                        <w:color w:val="auto"/>
                        <w:sz w:val="18"/>
                        <w:szCs w:val="18"/>
                      </w:rPr>
                      <w:t>sans diplôme</w:t>
                    </w:r>
                  </w:p>
                  <w:p w14:paraId="3BE3F28A" w14:textId="77777777" w:rsidR="002B4903" w:rsidRPr="00132CB9" w:rsidRDefault="002B4903"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E5363A">
                      <w:rPr>
                        <w:rFonts w:ascii="Nunito Sans" w:eastAsiaTheme="minorEastAsia" w:hAnsi="Nunito Sans" w:cs="Helvetica 55 Roman"/>
                        <w:b/>
                        <w:bCs/>
                        <w:color w:val="auto"/>
                        <w:sz w:val="18"/>
                        <w:szCs w:val="18"/>
                      </w:rPr>
                      <w:t>Famille :</w:t>
                    </w:r>
                    <w:r>
                      <w:rPr>
                        <w:rFonts w:ascii="Nunito Sans" w:eastAsiaTheme="minorEastAsia" w:hAnsi="Nunito Sans" w:cs="Helvetica 55 Roman"/>
                        <w:color w:val="auto"/>
                        <w:sz w:val="18"/>
                        <w:szCs w:val="18"/>
                      </w:rPr>
                      <w:t xml:space="preserve"> </w:t>
                    </w:r>
                    <w:r w:rsidRPr="00606BA3">
                      <w:rPr>
                        <w:rFonts w:ascii="Nunito Sans" w:eastAsiaTheme="minorEastAsia" w:hAnsi="Nunito Sans" w:cs="Helvetica 55 Roman"/>
                        <w:noProof/>
                        <w:color w:val="auto"/>
                        <w:sz w:val="18"/>
                        <w:szCs w:val="18"/>
                      </w:rPr>
                      <w:t>support</w:t>
                    </w:r>
                  </w:p>
                  <w:p w14:paraId="32DC6815" w14:textId="77777777" w:rsidR="002B4903" w:rsidRPr="00132CB9" w:rsidRDefault="002B4903"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Lieu de travail : </w:t>
                    </w:r>
                    <w:r w:rsidRPr="00606BA3">
                      <w:rPr>
                        <w:rFonts w:ascii="Nunito Sans" w:eastAsiaTheme="minorEastAsia" w:hAnsi="Nunito Sans" w:cs="Helvetica 55 Roman"/>
                        <w:noProof/>
                        <w:color w:val="auto"/>
                        <w:sz w:val="18"/>
                        <w:szCs w:val="18"/>
                      </w:rPr>
                      <w:t>NEUFCHÂTEAU</w:t>
                    </w:r>
                  </w:p>
                  <w:p w14:paraId="4C91C033" w14:textId="77777777" w:rsidR="002B4903" w:rsidRPr="00132CB9" w:rsidRDefault="002B4903"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sidRPr="00132CB9">
                      <w:rPr>
                        <w:rFonts w:ascii="Nunito Sans" w:eastAsiaTheme="minorEastAsia" w:hAnsi="Nunito Sans" w:cs="Helvetica 55 Roman"/>
                        <w:b/>
                        <w:bCs/>
                        <w:color w:val="auto"/>
                        <w:sz w:val="18"/>
                        <w:szCs w:val="18"/>
                      </w:rPr>
                      <w:t xml:space="preserve">Type de contrat : </w:t>
                    </w:r>
                    <w:r w:rsidRPr="00606BA3">
                      <w:rPr>
                        <w:rFonts w:ascii="Nunito Sans" w:eastAsiaTheme="minorEastAsia" w:hAnsi="Nunito Sans" w:cs="Helvetica 55 Roman"/>
                        <w:noProof/>
                        <w:color w:val="auto"/>
                        <w:sz w:val="18"/>
                        <w:szCs w:val="18"/>
                      </w:rPr>
                      <w:t>STATUTAIRE</w:t>
                    </w:r>
                  </w:p>
                  <w:p w14:paraId="0E8744D0" w14:textId="77777777" w:rsidR="002B4903" w:rsidRDefault="002B4903" w:rsidP="008823F4">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Poste(s) : </w:t>
                    </w:r>
                    <w:r w:rsidRPr="00606BA3">
                      <w:rPr>
                        <w:rFonts w:ascii="Nunito Sans" w:eastAsiaTheme="minorEastAsia" w:hAnsi="Nunito Sans" w:cs="Helvetica 55 Roman"/>
                        <w:noProof/>
                        <w:color w:val="auto"/>
                        <w:sz w:val="18"/>
                        <w:szCs w:val="18"/>
                      </w:rPr>
                      <w:t>1</w:t>
                    </w:r>
                  </w:p>
                  <w:p w14:paraId="7667A2B2" w14:textId="5A2D47FA" w:rsidR="002B4903" w:rsidRPr="008823F4" w:rsidRDefault="002B4903" w:rsidP="008823F4">
                    <w:pPr>
                      <w:autoSpaceDE w:val="0"/>
                      <w:autoSpaceDN w:val="0"/>
                      <w:adjustRightInd w:val="0"/>
                      <w:spacing w:line="280" w:lineRule="exact"/>
                      <w:jc w:val="left"/>
                      <w:rPr>
                        <w:rFonts w:ascii="Nunito Sans" w:eastAsiaTheme="minorEastAsia" w:hAnsi="Nunito Sans" w:cs="Helvetica 55 Roman"/>
                        <w:color w:val="auto"/>
                        <w:sz w:val="18"/>
                        <w:szCs w:val="18"/>
                      </w:rPr>
                    </w:pPr>
                    <w:bookmarkStart w:id="3" w:name="_Hlk79399899"/>
                    <w:bookmarkStart w:id="4" w:name="_Hlk79399900"/>
                    <w:r>
                      <w:rPr>
                        <w:rFonts w:ascii="Nunito Sans" w:eastAsiaTheme="minorEastAsia" w:hAnsi="Nunito Sans" w:cs="Helvetica 55 Roman"/>
                        <w:b/>
                        <w:bCs/>
                        <w:color w:val="auto"/>
                        <w:sz w:val="18"/>
                        <w:szCs w:val="18"/>
                      </w:rPr>
                      <w:t xml:space="preserve">Date de déclaration de vacance : </w:t>
                    </w:r>
                    <w:r w:rsidR="000A235D">
                      <w:rPr>
                        <w:rFonts w:ascii="Nunito Sans" w:eastAsiaTheme="minorEastAsia" w:hAnsi="Nunito Sans" w:cs="Helvetica 55 Roman"/>
                        <w:noProof/>
                        <w:color w:val="auto"/>
                        <w:sz w:val="18"/>
                        <w:szCs w:val="18"/>
                      </w:rPr>
                      <w:t>09</w:t>
                    </w:r>
                    <w:r>
                      <w:rPr>
                        <w:rFonts w:ascii="Nunito Sans" w:eastAsiaTheme="minorEastAsia" w:hAnsi="Nunito Sans" w:cs="Helvetica 55 Roman"/>
                        <w:noProof/>
                        <w:color w:val="auto"/>
                        <w:sz w:val="18"/>
                        <w:szCs w:val="18"/>
                      </w:rPr>
                      <w:t>/04</w:t>
                    </w:r>
                    <w:r w:rsidRPr="00606BA3">
                      <w:rPr>
                        <w:rFonts w:ascii="Nunito Sans" w:eastAsiaTheme="minorEastAsia" w:hAnsi="Nunito Sans" w:cs="Helvetica 55 Roman"/>
                        <w:noProof/>
                        <w:color w:val="auto"/>
                        <w:sz w:val="18"/>
                        <w:szCs w:val="18"/>
                      </w:rPr>
                      <w:t>/2024</w:t>
                    </w:r>
                    <w:bookmarkEnd w:id="3"/>
                    <w:bookmarkEnd w:id="4"/>
                  </w:p>
                </w:txbxContent>
              </v:textbox>
            </v:shape>
          </w:pict>
        </mc:Fallback>
      </mc:AlternateContent>
    </w:r>
    <w:r w:rsidRPr="00E467C2">
      <w:rPr>
        <w:rFonts w:cstheme="minorBidi"/>
        <w:b/>
        <w:bCs/>
        <w:caps/>
        <w:noProof/>
        <w:color w:val="auto"/>
        <w:sz w:val="18"/>
        <w:szCs w:val="18"/>
      </w:rPr>
      <w:drawing>
        <wp:anchor distT="0" distB="0" distL="114300" distR="114300" simplePos="0" relativeHeight="251663360" behindDoc="1" locked="0" layoutInCell="1" allowOverlap="1" wp14:anchorId="14442452" wp14:editId="15322A72">
          <wp:simplePos x="0" y="0"/>
          <wp:positionH relativeFrom="page">
            <wp:posOffset>615950</wp:posOffset>
          </wp:positionH>
          <wp:positionV relativeFrom="page">
            <wp:posOffset>540385</wp:posOffset>
          </wp:positionV>
          <wp:extent cx="1105200" cy="900000"/>
          <wp:effectExtent l="0" t="0" r="0" b="0"/>
          <wp:wrapNone/>
          <wp:docPr id="3" name="Image 3" descr="Une image contenant texte, signe, bouteill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ent_h25.png"/>
                  <pic:cNvPicPr/>
                </pic:nvPicPr>
                <pic:blipFill>
                  <a:blip r:embed="rId1">
                    <a:extLst>
                      <a:ext uri="{28A0092B-C50C-407E-A947-70E740481C1C}">
                        <a14:useLocalDpi xmlns:a14="http://schemas.microsoft.com/office/drawing/2010/main" val="0"/>
                      </a:ext>
                    </a:extLst>
                  </a:blip>
                  <a:stretch>
                    <a:fillRect/>
                  </a:stretch>
                </pic:blipFill>
                <pic:spPr>
                  <a:xfrm>
                    <a:off x="0" y="0"/>
                    <a:ext cx="1105200" cy="900000"/>
                  </a:xfrm>
                  <a:prstGeom prst="rect">
                    <a:avLst/>
                  </a:prstGeom>
                </pic:spPr>
              </pic:pic>
            </a:graphicData>
          </a:graphic>
          <wp14:sizeRelH relativeFrom="page">
            <wp14:pctWidth>0</wp14:pctWidth>
          </wp14:sizeRelH>
          <wp14:sizeRelV relativeFrom="page">
            <wp14:pctHeight>0</wp14:pctHeight>
          </wp14:sizeRelV>
        </wp:anchor>
      </w:drawing>
    </w:r>
    <w:r w:rsidRPr="00606BA3">
      <w:rPr>
        <w:rFonts w:ascii="Nunito Sans" w:hAnsi="Nunito Sans" w:cstheme="minorBidi"/>
        <w:b/>
        <w:bCs/>
        <w:caps/>
        <w:noProof/>
        <w:color w:val="auto"/>
        <w:sz w:val="18"/>
        <w:szCs w:val="18"/>
      </w:rPr>
      <w:t>MMID</w:t>
    </w:r>
  </w:p>
  <w:p w14:paraId="57CEC9BA" w14:textId="77777777" w:rsidR="002B4903" w:rsidRPr="00132CB9" w:rsidRDefault="002B4903" w:rsidP="00ED298A">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sidRPr="00606BA3">
      <w:rPr>
        <w:rFonts w:ascii="Nunito Sans" w:eastAsiaTheme="minorEastAsia" w:hAnsi="Nunito Sans" w:cstheme="minorBidi"/>
        <w:b/>
        <w:bCs/>
        <w:caps/>
        <w:noProof/>
        <w:color w:val="auto"/>
        <w:sz w:val="18"/>
        <w:szCs w:val="18"/>
      </w:rPr>
      <w:t>PO8D0211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8D7F" w14:textId="77777777" w:rsidR="002B4903" w:rsidRPr="00132CB9" w:rsidRDefault="002B4903" w:rsidP="00E35A45">
    <w:pPr>
      <w:pStyle w:val="Default"/>
      <w:spacing w:line="280" w:lineRule="exact"/>
      <w:ind w:right="1729"/>
      <w:jc w:val="right"/>
      <w:rPr>
        <w:rFonts w:ascii="Nunito Sans" w:hAnsi="Nunito Sans" w:cstheme="minorBidi"/>
        <w:b/>
        <w:bCs/>
        <w:caps/>
        <w:color w:val="auto"/>
        <w:sz w:val="18"/>
        <w:szCs w:val="18"/>
      </w:rPr>
    </w:pPr>
    <w:r w:rsidRPr="00606BA3">
      <w:rPr>
        <w:rFonts w:ascii="Nunito Sans" w:hAnsi="Nunito Sans" w:cstheme="minorBidi"/>
        <w:b/>
        <w:bCs/>
        <w:caps/>
        <w:noProof/>
        <w:color w:val="auto"/>
        <w:sz w:val="18"/>
        <w:szCs w:val="18"/>
      </w:rPr>
      <w:t>MMID</w:t>
    </w:r>
  </w:p>
  <w:p w14:paraId="742309E4" w14:textId="77777777" w:rsidR="002B4903" w:rsidRPr="00132CB9" w:rsidRDefault="002B4903" w:rsidP="00E35A45">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sidRPr="00606BA3">
      <w:rPr>
        <w:rFonts w:ascii="Nunito Sans" w:eastAsiaTheme="minorEastAsia" w:hAnsi="Nunito Sans" w:cstheme="minorBidi"/>
        <w:b/>
        <w:bCs/>
        <w:caps/>
        <w:noProof/>
        <w:color w:val="auto"/>
        <w:sz w:val="18"/>
        <w:szCs w:val="18"/>
      </w:rPr>
      <w:t>PO8D0211</w:t>
    </w:r>
  </w:p>
  <w:p w14:paraId="7F3F57FA" w14:textId="77777777" w:rsidR="002B4903" w:rsidRPr="00BF679B" w:rsidRDefault="002B4903" w:rsidP="00E35A45">
    <w:pPr>
      <w:pStyle w:val="En-tte"/>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FA13" w14:textId="77777777" w:rsidR="00E35A45" w:rsidRPr="00132CB9" w:rsidRDefault="002277A4" w:rsidP="00E35A45">
    <w:pPr>
      <w:pStyle w:val="Default"/>
      <w:spacing w:line="280" w:lineRule="exact"/>
      <w:ind w:right="1729"/>
      <w:jc w:val="right"/>
      <w:rPr>
        <w:rFonts w:ascii="Nunito Sans" w:hAnsi="Nunito Sans" w:cstheme="minorBidi"/>
        <w:b/>
        <w:bCs/>
        <w:caps/>
        <w:color w:val="auto"/>
        <w:sz w:val="18"/>
        <w:szCs w:val="18"/>
      </w:rPr>
    </w:pPr>
    <w:r>
      <w:rPr>
        <w:rFonts w:ascii="Nunito Sans" w:hAnsi="Nunito Sans" w:cstheme="minorBidi"/>
        <w:b/>
        <w:bCs/>
        <w:caps/>
        <w:noProof/>
        <w:color w:val="auto"/>
        <w:sz w:val="18"/>
        <w:szCs w:val="18"/>
      </w:rPr>
      <w:t>«Type_de_procédure»</w:t>
    </w:r>
  </w:p>
  <w:p w14:paraId="3720A663" w14:textId="77777777" w:rsidR="00E35A45" w:rsidRPr="00132CB9" w:rsidRDefault="002277A4" w:rsidP="00E35A45">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Pr>
        <w:rFonts w:ascii="Nunito Sans" w:eastAsiaTheme="minorEastAsia" w:hAnsi="Nunito Sans" w:cstheme="minorBidi"/>
        <w:b/>
        <w:bCs/>
        <w:caps/>
        <w:noProof/>
        <w:color w:val="auto"/>
        <w:sz w:val="18"/>
        <w:szCs w:val="18"/>
      </w:rPr>
      <w:t>«Numéros_de_poste»</w:t>
    </w:r>
  </w:p>
  <w:p w14:paraId="7A9BE4A0" w14:textId="77777777" w:rsidR="00423A7D" w:rsidRPr="00BF679B" w:rsidRDefault="00423A7D" w:rsidP="00E35A45">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1">
    <w:nsid w:val="1051163C"/>
    <w:multiLevelType w:val="hybridMultilevel"/>
    <w:tmpl w:val="E91C84E6"/>
    <w:lvl w:ilvl="0" w:tplc="9DE85BFA">
      <w:numFmt w:val="bullet"/>
      <w:lvlText w:val="-"/>
      <w:lvlJc w:val="left"/>
      <w:pPr>
        <w:ind w:left="720" w:hanging="360"/>
      </w:pPr>
      <w:rPr>
        <w:rFonts w:ascii="Helvetica 55 Roman" w:eastAsiaTheme="minorEastAsia" w:hAnsi="Helvetica 55 Roman"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1">
    <w:nsid w:val="123A71ED"/>
    <w:multiLevelType w:val="hybridMultilevel"/>
    <w:tmpl w:val="E38C358C"/>
    <w:lvl w:ilvl="0" w:tplc="B7FCDA4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3" w15:restartNumberingAfterBreak="1">
    <w:nsid w:val="1DE92732"/>
    <w:multiLevelType w:val="hybridMultilevel"/>
    <w:tmpl w:val="D64261B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1">
    <w:nsid w:val="28807C1E"/>
    <w:multiLevelType w:val="hybridMultilevel"/>
    <w:tmpl w:val="BCBACD5A"/>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5" w15:restartNumberingAfterBreak="1">
    <w:nsid w:val="3E3001BE"/>
    <w:multiLevelType w:val="hybridMultilevel"/>
    <w:tmpl w:val="03ECF69A"/>
    <w:lvl w:ilvl="0" w:tplc="1F64A0CE">
      <w:start w:val="5"/>
      <w:numFmt w:val="decimal"/>
      <w:lvlText w:val="%1"/>
      <w:lvlJc w:val="left"/>
      <w:pPr>
        <w:ind w:left="319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670C948C">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6DC0F40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3E90AB9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857EAF06">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E6EC8D2C">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5674199A">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95988FCA">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B45E018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6" w15:restartNumberingAfterBreak="1">
    <w:nsid w:val="47FD7451"/>
    <w:multiLevelType w:val="hybridMultilevel"/>
    <w:tmpl w:val="322AC3BA"/>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1">
    <w:nsid w:val="4D0C037F"/>
    <w:multiLevelType w:val="hybridMultilevel"/>
    <w:tmpl w:val="99CA5416"/>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1">
    <w:nsid w:val="50D11E7B"/>
    <w:multiLevelType w:val="hybridMultilevel"/>
    <w:tmpl w:val="069287FC"/>
    <w:lvl w:ilvl="0" w:tplc="A4ACFD96">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9" w15:restartNumberingAfterBreak="1">
    <w:nsid w:val="50F758C2"/>
    <w:multiLevelType w:val="hybridMultilevel"/>
    <w:tmpl w:val="AB0EDA2A"/>
    <w:lvl w:ilvl="0" w:tplc="156E86E0">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0" w15:restartNumberingAfterBreak="1">
    <w:nsid w:val="561F1D29"/>
    <w:multiLevelType w:val="hybridMultilevel"/>
    <w:tmpl w:val="C320213E"/>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F0C0AD8A">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F626BD9E">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EFC2A7DE">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A6AE5E6">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56AC91C2">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4EBAA17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03B20C0A">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181E9C44">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1" w15:restartNumberingAfterBreak="1">
    <w:nsid w:val="6DDD7FCC"/>
    <w:multiLevelType w:val="hybridMultilevel"/>
    <w:tmpl w:val="357E925A"/>
    <w:lvl w:ilvl="0" w:tplc="EFDA1950">
      <w:start w:val="23"/>
      <w:numFmt w:val="decimal"/>
      <w:lvlText w:val="%1"/>
      <w:lvlJc w:val="left"/>
      <w:pPr>
        <w:ind w:left="278"/>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751E948A">
      <w:start w:val="1"/>
      <w:numFmt w:val="lowerLetter"/>
      <w:lvlText w:val="%2"/>
      <w:lvlJc w:val="left"/>
      <w:pPr>
        <w:ind w:left="39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107E2ADC">
      <w:start w:val="1"/>
      <w:numFmt w:val="lowerRoman"/>
      <w:lvlText w:val="%3"/>
      <w:lvlJc w:val="left"/>
      <w:pPr>
        <w:ind w:left="47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59AA282">
      <w:start w:val="1"/>
      <w:numFmt w:val="decimal"/>
      <w:lvlText w:val="%4"/>
      <w:lvlJc w:val="left"/>
      <w:pPr>
        <w:ind w:left="54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E44604A6">
      <w:start w:val="1"/>
      <w:numFmt w:val="lowerLetter"/>
      <w:lvlText w:val="%5"/>
      <w:lvlJc w:val="left"/>
      <w:pPr>
        <w:ind w:left="615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CAF6E654">
      <w:start w:val="1"/>
      <w:numFmt w:val="lowerRoman"/>
      <w:lvlText w:val="%6"/>
      <w:lvlJc w:val="left"/>
      <w:pPr>
        <w:ind w:left="687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B4BAF248">
      <w:start w:val="1"/>
      <w:numFmt w:val="decimal"/>
      <w:lvlText w:val="%7"/>
      <w:lvlJc w:val="left"/>
      <w:pPr>
        <w:ind w:left="75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686C9596">
      <w:start w:val="1"/>
      <w:numFmt w:val="lowerLetter"/>
      <w:lvlText w:val="%8"/>
      <w:lvlJc w:val="left"/>
      <w:pPr>
        <w:ind w:left="83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34EEFA02">
      <w:start w:val="1"/>
      <w:numFmt w:val="lowerRoman"/>
      <w:lvlText w:val="%9"/>
      <w:lvlJc w:val="left"/>
      <w:pPr>
        <w:ind w:left="90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2" w15:restartNumberingAfterBreak="1">
    <w:nsid w:val="6F486A70"/>
    <w:multiLevelType w:val="hybridMultilevel"/>
    <w:tmpl w:val="1040E97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1">
    <w:nsid w:val="6FDF02C6"/>
    <w:multiLevelType w:val="hybridMultilevel"/>
    <w:tmpl w:val="192E62A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1">
    <w:nsid w:val="74A120FF"/>
    <w:multiLevelType w:val="hybridMultilevel"/>
    <w:tmpl w:val="15AA924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1">
    <w:nsid w:val="75E11AFE"/>
    <w:multiLevelType w:val="hybridMultilevel"/>
    <w:tmpl w:val="874623E8"/>
    <w:lvl w:ilvl="0" w:tplc="EC785896">
      <w:start w:val="1"/>
      <w:numFmt w:val="bullet"/>
      <w:lvlText w:val="-"/>
      <w:lvlJc w:val="left"/>
      <w:pPr>
        <w:ind w:left="18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ECB59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2162F408">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9B1C0690">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2E2A72FC">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8DBE44EA">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16F04EF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E04D3AC">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2AF8D126">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6" w15:restartNumberingAfterBreak="1">
    <w:nsid w:val="7722336D"/>
    <w:multiLevelType w:val="hybridMultilevel"/>
    <w:tmpl w:val="31E44CDA"/>
    <w:lvl w:ilvl="0" w:tplc="CC8CBD64">
      <w:start w:val="1"/>
      <w:numFmt w:val="decimal"/>
      <w:lvlText w:val="%1."/>
      <w:lvlJc w:val="left"/>
      <w:pPr>
        <w:ind w:left="222"/>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1BA844E2">
      <w:start w:val="1"/>
      <w:numFmt w:val="lowerLetter"/>
      <w:lvlText w:val="%2"/>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0450CD46">
      <w:start w:val="1"/>
      <w:numFmt w:val="lowerRoman"/>
      <w:lvlText w:val="%3"/>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EC0B0AE">
      <w:start w:val="1"/>
      <w:numFmt w:val="decimal"/>
      <w:lvlText w:val="%4"/>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A94A0174">
      <w:start w:val="1"/>
      <w:numFmt w:val="lowerLetter"/>
      <w:lvlText w:val="%5"/>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1C507E94">
      <w:start w:val="1"/>
      <w:numFmt w:val="lowerRoman"/>
      <w:lvlText w:val="%6"/>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8FC88C3C">
      <w:start w:val="1"/>
      <w:numFmt w:val="decimal"/>
      <w:lvlText w:val="%7"/>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4CF61134">
      <w:start w:val="1"/>
      <w:numFmt w:val="lowerLetter"/>
      <w:lvlText w:val="%8"/>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A34A420">
      <w:start w:val="1"/>
      <w:numFmt w:val="lowerRoman"/>
      <w:lvlText w:val="%9"/>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7" w15:restartNumberingAfterBreak="1">
    <w:nsid w:val="77264F54"/>
    <w:multiLevelType w:val="hybridMultilevel"/>
    <w:tmpl w:val="3474A8EA"/>
    <w:lvl w:ilvl="0" w:tplc="B7747E96">
      <w:start w:val="8"/>
      <w:numFmt w:val="decimal"/>
      <w:lvlText w:val="%1"/>
      <w:lvlJc w:val="left"/>
      <w:pPr>
        <w:ind w:left="1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DAAC9326">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CFA275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BEE4C55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30C7808">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3058F000">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D72A0526">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AE4C004">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0A5CBAE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num w:numId="1" w16cid:durableId="34745646">
    <w:abstractNumId w:val="10"/>
  </w:num>
  <w:num w:numId="2" w16cid:durableId="1686397031">
    <w:abstractNumId w:val="5"/>
  </w:num>
  <w:num w:numId="3" w16cid:durableId="737286388">
    <w:abstractNumId w:val="17"/>
  </w:num>
  <w:num w:numId="4" w16cid:durableId="661199011">
    <w:abstractNumId w:val="11"/>
  </w:num>
  <w:num w:numId="5" w16cid:durableId="109397287">
    <w:abstractNumId w:val="9"/>
  </w:num>
  <w:num w:numId="6" w16cid:durableId="1506283629">
    <w:abstractNumId w:val="2"/>
  </w:num>
  <w:num w:numId="7" w16cid:durableId="159542847">
    <w:abstractNumId w:val="16"/>
  </w:num>
  <w:num w:numId="8" w16cid:durableId="1381635586">
    <w:abstractNumId w:val="15"/>
  </w:num>
  <w:num w:numId="9" w16cid:durableId="535968681">
    <w:abstractNumId w:val="3"/>
  </w:num>
  <w:num w:numId="10" w16cid:durableId="1668824665">
    <w:abstractNumId w:val="12"/>
  </w:num>
  <w:num w:numId="11" w16cid:durableId="1042284926">
    <w:abstractNumId w:val="1"/>
  </w:num>
  <w:num w:numId="12" w16cid:durableId="977761870">
    <w:abstractNumId w:val="6"/>
  </w:num>
  <w:num w:numId="13" w16cid:durableId="472724366">
    <w:abstractNumId w:val="8"/>
  </w:num>
  <w:num w:numId="14" w16cid:durableId="1801797393">
    <w:abstractNumId w:val="14"/>
  </w:num>
  <w:num w:numId="15" w16cid:durableId="861820694">
    <w:abstractNumId w:val="13"/>
  </w:num>
  <w:num w:numId="16" w16cid:durableId="1395856914">
    <w:abstractNumId w:val="4"/>
  </w:num>
  <w:num w:numId="17" w16cid:durableId="1703164762">
    <w:abstractNumId w:val="7"/>
  </w:num>
  <w:num w:numId="18" w16cid:durableId="46953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DC"/>
    <w:rsid w:val="000372C6"/>
    <w:rsid w:val="00045BAD"/>
    <w:rsid w:val="00063AEC"/>
    <w:rsid w:val="00094A46"/>
    <w:rsid w:val="000A235D"/>
    <w:rsid w:val="000D1CB8"/>
    <w:rsid w:val="000E0E88"/>
    <w:rsid w:val="00123975"/>
    <w:rsid w:val="00132CB9"/>
    <w:rsid w:val="001337E7"/>
    <w:rsid w:val="00142CBA"/>
    <w:rsid w:val="0017486D"/>
    <w:rsid w:val="00195946"/>
    <w:rsid w:val="001A4AE3"/>
    <w:rsid w:val="001B5051"/>
    <w:rsid w:val="001E51CE"/>
    <w:rsid w:val="002277A4"/>
    <w:rsid w:val="00230B87"/>
    <w:rsid w:val="002B4903"/>
    <w:rsid w:val="002C0F30"/>
    <w:rsid w:val="002C3A7F"/>
    <w:rsid w:val="00334214"/>
    <w:rsid w:val="00346E94"/>
    <w:rsid w:val="00363C21"/>
    <w:rsid w:val="003A72E1"/>
    <w:rsid w:val="003B68D0"/>
    <w:rsid w:val="00416D06"/>
    <w:rsid w:val="00423A7D"/>
    <w:rsid w:val="00424BD2"/>
    <w:rsid w:val="0045300F"/>
    <w:rsid w:val="004B25A9"/>
    <w:rsid w:val="004E170F"/>
    <w:rsid w:val="00506FBF"/>
    <w:rsid w:val="005A27A9"/>
    <w:rsid w:val="005F4978"/>
    <w:rsid w:val="00624FB7"/>
    <w:rsid w:val="006330F6"/>
    <w:rsid w:val="00652725"/>
    <w:rsid w:val="006A17FB"/>
    <w:rsid w:val="006B7F17"/>
    <w:rsid w:val="006D5932"/>
    <w:rsid w:val="006F0003"/>
    <w:rsid w:val="007501DA"/>
    <w:rsid w:val="007643C0"/>
    <w:rsid w:val="007A575F"/>
    <w:rsid w:val="0085022C"/>
    <w:rsid w:val="00867561"/>
    <w:rsid w:val="008823F4"/>
    <w:rsid w:val="008A5FE2"/>
    <w:rsid w:val="008B7751"/>
    <w:rsid w:val="008C42CC"/>
    <w:rsid w:val="00945DA1"/>
    <w:rsid w:val="009519B4"/>
    <w:rsid w:val="00981C1E"/>
    <w:rsid w:val="0099234F"/>
    <w:rsid w:val="009C1C49"/>
    <w:rsid w:val="009E1344"/>
    <w:rsid w:val="009E1867"/>
    <w:rsid w:val="00A14935"/>
    <w:rsid w:val="00A22063"/>
    <w:rsid w:val="00A229B7"/>
    <w:rsid w:val="00A50B67"/>
    <w:rsid w:val="00A5116E"/>
    <w:rsid w:val="00A66D42"/>
    <w:rsid w:val="00A73A41"/>
    <w:rsid w:val="00A74B0F"/>
    <w:rsid w:val="00AC765D"/>
    <w:rsid w:val="00B00D37"/>
    <w:rsid w:val="00B01544"/>
    <w:rsid w:val="00B221DC"/>
    <w:rsid w:val="00B24B84"/>
    <w:rsid w:val="00B51233"/>
    <w:rsid w:val="00BB1CE3"/>
    <w:rsid w:val="00BE186E"/>
    <w:rsid w:val="00BF679B"/>
    <w:rsid w:val="00C3196A"/>
    <w:rsid w:val="00C60CDF"/>
    <w:rsid w:val="00C64FC4"/>
    <w:rsid w:val="00C74BF7"/>
    <w:rsid w:val="00CD42CD"/>
    <w:rsid w:val="00CE384A"/>
    <w:rsid w:val="00D67386"/>
    <w:rsid w:val="00D7187D"/>
    <w:rsid w:val="00D93500"/>
    <w:rsid w:val="00D93904"/>
    <w:rsid w:val="00D97297"/>
    <w:rsid w:val="00DC06CF"/>
    <w:rsid w:val="00E17187"/>
    <w:rsid w:val="00E35A45"/>
    <w:rsid w:val="00E467C2"/>
    <w:rsid w:val="00E53246"/>
    <w:rsid w:val="00E5363A"/>
    <w:rsid w:val="00E73B0A"/>
    <w:rsid w:val="00ED298A"/>
    <w:rsid w:val="00ED4CF4"/>
    <w:rsid w:val="00EE01F8"/>
    <w:rsid w:val="00F06141"/>
    <w:rsid w:val="00F24623"/>
    <w:rsid w:val="00F37980"/>
    <w:rsid w:val="00F558E1"/>
    <w:rsid w:val="00F63CB8"/>
    <w:rsid w:val="00F85F33"/>
    <w:rsid w:val="00F873C5"/>
    <w:rsid w:val="00FA149B"/>
    <w:rsid w:val="00FA380B"/>
    <w:rsid w:val="00FE26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44418"/>
  <w15:docId w15:val="{0BCC3592-EA3C-4F8D-93C1-E828B0C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9B"/>
    <w:pPr>
      <w:spacing w:after="0" w:line="240" w:lineRule="exact"/>
      <w:jc w:val="both"/>
    </w:pPr>
    <w:rPr>
      <w:rFonts w:ascii="Helvetica 55 Roman" w:eastAsia="Arial" w:hAnsi="Helvetica 55 Roman" w:cs="Arial"/>
      <w:color w:val="1C1C1B"/>
      <w:sz w:val="20"/>
    </w:rPr>
  </w:style>
  <w:style w:type="paragraph" w:styleId="Titre1">
    <w:name w:val="heading 1"/>
    <w:next w:val="Normal"/>
    <w:link w:val="Titre1Car"/>
    <w:uiPriority w:val="9"/>
    <w:qFormat/>
    <w:rsid w:val="00A73A41"/>
    <w:pPr>
      <w:keepNext/>
      <w:keepLines/>
      <w:spacing w:after="0" w:line="480" w:lineRule="exact"/>
      <w:outlineLvl w:val="0"/>
    </w:pPr>
    <w:rPr>
      <w:rFonts w:ascii="Helvetica 55 Roman" w:eastAsia="Arial" w:hAnsi="Helvetica 55 Roman" w:cs="Arial"/>
      <w:b/>
      <w:caps/>
      <w:sz w:val="48"/>
    </w:rPr>
  </w:style>
  <w:style w:type="paragraph" w:styleId="Titre2">
    <w:name w:val="heading 2"/>
    <w:next w:val="Normal"/>
    <w:link w:val="Titre2Car"/>
    <w:uiPriority w:val="9"/>
    <w:unhideWhenUsed/>
    <w:qFormat/>
    <w:rsid w:val="00D93500"/>
    <w:pPr>
      <w:keepNext/>
      <w:keepLines/>
      <w:spacing w:after="120" w:line="260" w:lineRule="exact"/>
      <w:outlineLvl w:val="1"/>
    </w:pPr>
    <w:rPr>
      <w:rFonts w:ascii="Helvetica 55 Roman" w:eastAsia="Arial" w:hAnsi="Helvetica 55 Roman" w:cs="Arial"/>
      <w:b/>
      <w:caps/>
      <w:color w:val="CF1735"/>
      <w:sz w:val="26"/>
    </w:rPr>
  </w:style>
  <w:style w:type="paragraph" w:styleId="Titre3">
    <w:name w:val="heading 3"/>
    <w:basedOn w:val="Normal"/>
    <w:next w:val="Normal"/>
    <w:link w:val="Titre3Car"/>
    <w:uiPriority w:val="9"/>
    <w:unhideWhenUsed/>
    <w:qFormat/>
    <w:rsid w:val="00A73A41"/>
    <w:pPr>
      <w:keepNext/>
      <w:keepLines/>
      <w:spacing w:line="280" w:lineRule="exact"/>
      <w:outlineLvl w:val="2"/>
    </w:pPr>
    <w:rPr>
      <w:rFonts w:eastAsiaTheme="majorEastAsia" w:cstheme="majorBidi"/>
      <w:b/>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D93500"/>
    <w:rPr>
      <w:rFonts w:ascii="Helvetica 55 Roman" w:eastAsia="Arial" w:hAnsi="Helvetica 55 Roman" w:cs="Arial"/>
      <w:b/>
      <w:caps/>
      <w:color w:val="CF1735"/>
      <w:sz w:val="26"/>
    </w:rPr>
  </w:style>
  <w:style w:type="character" w:customStyle="1" w:styleId="Titre1Car">
    <w:name w:val="Titre 1 Car"/>
    <w:link w:val="Titre1"/>
    <w:uiPriority w:val="9"/>
    <w:rsid w:val="00A73A41"/>
    <w:rPr>
      <w:rFonts w:ascii="Helvetica 55 Roman" w:eastAsia="Arial" w:hAnsi="Helvetica 55 Roman" w:cs="Arial"/>
      <w:b/>
      <w:caps/>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C765D"/>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AC765D"/>
    <w:pPr>
      <w:spacing w:line="241" w:lineRule="atLeast"/>
    </w:pPr>
    <w:rPr>
      <w:rFonts w:cstheme="minorBidi"/>
      <w:color w:val="auto"/>
    </w:rPr>
  </w:style>
  <w:style w:type="character" w:customStyle="1" w:styleId="A1">
    <w:name w:val="A1"/>
    <w:uiPriority w:val="99"/>
    <w:rsid w:val="00AC765D"/>
    <w:rPr>
      <w:rFonts w:ascii="Helvetica Neue" w:hAnsi="Helvetica Neue" w:cs="Helvetica Neue"/>
      <w:b/>
      <w:bCs/>
      <w:color w:val="000000"/>
      <w:sz w:val="20"/>
      <w:szCs w:val="20"/>
    </w:rPr>
  </w:style>
  <w:style w:type="character" w:customStyle="1" w:styleId="A2">
    <w:name w:val="A2"/>
    <w:uiPriority w:val="99"/>
    <w:rsid w:val="00AC765D"/>
    <w:rPr>
      <w:rFonts w:cs="Helvetica 55 Roman"/>
      <w:b/>
      <w:bCs/>
      <w:color w:val="000000"/>
      <w:sz w:val="26"/>
      <w:szCs w:val="26"/>
    </w:rPr>
  </w:style>
  <w:style w:type="paragraph" w:customStyle="1" w:styleId="Pa1">
    <w:name w:val="Pa1"/>
    <w:basedOn w:val="Default"/>
    <w:next w:val="Default"/>
    <w:uiPriority w:val="99"/>
    <w:rsid w:val="00AC765D"/>
    <w:pPr>
      <w:spacing w:line="241" w:lineRule="atLeast"/>
    </w:pPr>
    <w:rPr>
      <w:rFonts w:cstheme="minorBidi"/>
      <w:color w:val="auto"/>
    </w:rPr>
  </w:style>
  <w:style w:type="character" w:customStyle="1" w:styleId="A3">
    <w:name w:val="A3"/>
    <w:uiPriority w:val="99"/>
    <w:rsid w:val="00AC765D"/>
    <w:rPr>
      <w:rFonts w:cs="Helvetica 55 Roman"/>
      <w:b/>
      <w:bCs/>
      <w:color w:val="000000"/>
      <w:sz w:val="48"/>
      <w:szCs w:val="48"/>
    </w:rPr>
  </w:style>
  <w:style w:type="table" w:styleId="Grilledutableau">
    <w:name w:val="Table Grid"/>
    <w:basedOn w:val="TableauNormal"/>
    <w:uiPriority w:val="39"/>
    <w:rsid w:val="001E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643C0"/>
    <w:rPr>
      <w:rFonts w:cs="Helvetica 55 Roman"/>
      <w:color w:val="000000"/>
      <w:sz w:val="18"/>
      <w:szCs w:val="18"/>
    </w:rPr>
  </w:style>
  <w:style w:type="paragraph" w:customStyle="1" w:styleId="Pa2">
    <w:name w:val="Pa2"/>
    <w:basedOn w:val="Default"/>
    <w:next w:val="Default"/>
    <w:uiPriority w:val="99"/>
    <w:rsid w:val="007643C0"/>
    <w:pPr>
      <w:spacing w:line="241" w:lineRule="atLeast"/>
    </w:pPr>
    <w:rPr>
      <w:rFonts w:cstheme="minorBidi"/>
      <w:color w:val="auto"/>
    </w:rPr>
  </w:style>
  <w:style w:type="paragraph" w:styleId="Paragraphedeliste">
    <w:name w:val="List Paragraph"/>
    <w:basedOn w:val="Normal"/>
    <w:uiPriority w:val="34"/>
    <w:qFormat/>
    <w:rsid w:val="007501DA"/>
    <w:pPr>
      <w:ind w:left="720"/>
      <w:contextualSpacing/>
    </w:pPr>
  </w:style>
  <w:style w:type="paragraph" w:styleId="Pieddepage">
    <w:name w:val="footer"/>
    <w:basedOn w:val="Normal"/>
    <w:link w:val="PieddepageCar"/>
    <w:uiPriority w:val="99"/>
    <w:unhideWhenUsed/>
    <w:rsid w:val="00CD42CD"/>
    <w:pPr>
      <w:tabs>
        <w:tab w:val="center" w:pos="4680"/>
        <w:tab w:val="right" w:pos="9360"/>
      </w:tabs>
      <w:spacing w:line="240" w:lineRule="auto"/>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D42CD"/>
    <w:rPr>
      <w:rFonts w:cs="Times New Roman"/>
    </w:rPr>
  </w:style>
  <w:style w:type="paragraph" w:styleId="Sansinterligne">
    <w:name w:val="No Spacing"/>
    <w:aliases w:val="Puce"/>
    <w:uiPriority w:val="1"/>
    <w:qFormat/>
    <w:rsid w:val="00A73A41"/>
    <w:pPr>
      <w:numPr>
        <w:numId w:val="17"/>
      </w:numPr>
      <w:spacing w:after="0" w:line="240" w:lineRule="exact"/>
      <w:ind w:left="284" w:hanging="284"/>
      <w:jc w:val="both"/>
    </w:pPr>
    <w:rPr>
      <w:rFonts w:ascii="Helvetica 55 Roman" w:eastAsia="Arial" w:hAnsi="Helvetica 55 Roman" w:cs="Arial"/>
      <w:color w:val="1C1C1B"/>
      <w:sz w:val="20"/>
    </w:rPr>
  </w:style>
  <w:style w:type="character" w:customStyle="1" w:styleId="Titre3Car">
    <w:name w:val="Titre 3 Car"/>
    <w:basedOn w:val="Policepardfaut"/>
    <w:link w:val="Titre3"/>
    <w:uiPriority w:val="9"/>
    <w:rsid w:val="00A73A41"/>
    <w:rPr>
      <w:rFonts w:ascii="Helvetica 55 Roman" w:eastAsiaTheme="majorEastAsia" w:hAnsi="Helvetica 55 Roman" w:cstheme="majorBidi"/>
      <w:b/>
      <w:sz w:val="24"/>
      <w:szCs w:val="24"/>
    </w:rPr>
  </w:style>
  <w:style w:type="paragraph" w:styleId="En-tte">
    <w:name w:val="header"/>
    <w:basedOn w:val="Normal"/>
    <w:link w:val="En-tteCar"/>
    <w:uiPriority w:val="99"/>
    <w:unhideWhenUsed/>
    <w:rsid w:val="00BF679B"/>
    <w:pPr>
      <w:tabs>
        <w:tab w:val="center" w:pos="4536"/>
        <w:tab w:val="right" w:pos="9072"/>
      </w:tabs>
      <w:spacing w:line="240" w:lineRule="auto"/>
    </w:pPr>
  </w:style>
  <w:style w:type="character" w:customStyle="1" w:styleId="En-tteCar">
    <w:name w:val="En-tête Car"/>
    <w:basedOn w:val="Policepardfaut"/>
    <w:link w:val="En-tte"/>
    <w:uiPriority w:val="99"/>
    <w:rsid w:val="00BF679B"/>
    <w:rPr>
      <w:rFonts w:ascii="Helvetica 55 Roman" w:eastAsia="Arial" w:hAnsi="Helvetica 55 Roman" w:cs="Arial"/>
      <w:color w:val="1C1C1B"/>
      <w:sz w:val="20"/>
    </w:rPr>
  </w:style>
  <w:style w:type="character" w:styleId="Lienhypertexte">
    <w:name w:val="Hyperlink"/>
    <w:basedOn w:val="Policepardfaut"/>
    <w:uiPriority w:val="99"/>
    <w:unhideWhenUsed/>
    <w:rsid w:val="008823F4"/>
    <w:rPr>
      <w:color w:val="0563C1" w:themeColor="hyperlink"/>
      <w:u w:val="single"/>
    </w:rPr>
  </w:style>
  <w:style w:type="character" w:styleId="Mentionnonrsolue">
    <w:name w:val="Unresolved Mention"/>
    <w:basedOn w:val="Policepardfaut"/>
    <w:uiPriority w:val="99"/>
    <w:semiHidden/>
    <w:unhideWhenUsed/>
    <w:rsid w:val="00FE26E0"/>
    <w:rPr>
      <w:color w:val="605E5C"/>
      <w:shd w:val="clear" w:color="auto" w:fill="E1DFDD"/>
    </w:rPr>
  </w:style>
  <w:style w:type="paragraph" w:styleId="Notedebasdepage">
    <w:name w:val="footnote text"/>
    <w:basedOn w:val="Normal"/>
    <w:link w:val="NotedebasdepageCar"/>
    <w:uiPriority w:val="99"/>
    <w:semiHidden/>
    <w:unhideWhenUsed/>
    <w:rsid w:val="002B4903"/>
    <w:pPr>
      <w:spacing w:line="240" w:lineRule="auto"/>
    </w:pPr>
    <w:rPr>
      <w:szCs w:val="20"/>
    </w:rPr>
  </w:style>
  <w:style w:type="character" w:customStyle="1" w:styleId="NotedebasdepageCar">
    <w:name w:val="Note de bas de page Car"/>
    <w:basedOn w:val="Policepardfaut"/>
    <w:link w:val="Notedebasdepage"/>
    <w:uiPriority w:val="99"/>
    <w:semiHidden/>
    <w:rsid w:val="002B4903"/>
    <w:rPr>
      <w:rFonts w:ascii="Helvetica 55 Roman" w:eastAsia="Arial" w:hAnsi="Helvetica 55 Roman" w:cs="Arial"/>
      <w:color w:val="1C1C1B"/>
      <w:sz w:val="20"/>
      <w:szCs w:val="20"/>
    </w:rPr>
  </w:style>
  <w:style w:type="character" w:styleId="Appelnotedebasdep">
    <w:name w:val="footnote reference"/>
    <w:basedOn w:val="Policepardfaut"/>
    <w:uiPriority w:val="99"/>
    <w:semiHidden/>
    <w:unhideWhenUsed/>
    <w:rsid w:val="002B4903"/>
    <w:rPr>
      <w:vertAlign w:val="superscript"/>
    </w:rPr>
  </w:style>
  <w:style w:type="character" w:customStyle="1" w:styleId="ui-provider">
    <w:name w:val="ui-provider"/>
    <w:basedOn w:val="Policepardfaut"/>
    <w:rsid w:val="002B4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alents.wallonie@spw.wallon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0849-8F0B-4FBF-85CF-EF25EE5B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898</Words>
  <Characters>4944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SEVRIN Coraline</dc:creator>
  <cp:keywords/>
  <cp:lastModifiedBy>CARDYN Perrine</cp:lastModifiedBy>
  <cp:revision>2</cp:revision>
  <dcterms:created xsi:type="dcterms:W3CDTF">2024-04-22T10:53:00Z</dcterms:created>
  <dcterms:modified xsi:type="dcterms:W3CDTF">2024-04-24T09:33:00Z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2021-05-05T08:29:38Z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4b87e44c-e471-4f36-9ed2-260a0a9d7eeb</vt:lpwstr>
  </property>
  <property fmtid="{D5CDD505-2E9C-101B-9397-08002B2CF9AE}" pid="8" name="MSIP_Label_97a477d1-147d-4e34-b5e3-7b26d2f44870_ContentBits">
    <vt:lpwstr>0</vt:lpwstr>
  </property>
</Properties>
</file>